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20196" w14:textId="77777777" w:rsidR="00CC54B7" w:rsidRPr="004F431E" w:rsidRDefault="00AD1255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>Noveno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punto del </w:t>
      </w:r>
      <w:r w:rsidRPr="004F431E">
        <w:rPr>
          <w:rFonts w:ascii="Arial" w:hAnsi="Arial" w:cs="Arial"/>
          <w:i/>
          <w:color w:val="000000" w:themeColor="text1"/>
        </w:rPr>
        <w:t>o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rden del </w:t>
      </w:r>
      <w:r w:rsidRPr="004F431E">
        <w:rPr>
          <w:rFonts w:ascii="Arial" w:hAnsi="Arial" w:cs="Arial"/>
          <w:i/>
          <w:color w:val="000000" w:themeColor="text1"/>
        </w:rPr>
        <w:t>d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ía. </w:t>
      </w:r>
      <w:r w:rsidRPr="004F431E">
        <w:rPr>
          <w:rFonts w:ascii="Arial" w:hAnsi="Arial" w:cs="Arial"/>
          <w:i/>
          <w:color w:val="000000" w:themeColor="text1"/>
          <w:shd w:val="clear" w:color="auto" w:fill="FFFFFF"/>
        </w:rPr>
        <w:t>PROYECTO DE LEY</w:t>
      </w:r>
      <w:r w:rsidR="00330933" w:rsidRPr="004F431E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Pr="004F431E">
        <w:rPr>
          <w:rFonts w:ascii="Arial" w:hAnsi="Arial" w:cs="Arial"/>
          <w:bCs/>
          <w:i/>
          <w:color w:val="000000" w:themeColor="text1"/>
          <w:shd w:val="clear" w:color="auto" w:fill="FFFFFF"/>
        </w:rPr>
        <w:t>“</w:t>
      </w:r>
      <w:r w:rsidRPr="00452151">
        <w:rPr>
          <w:rFonts w:ascii="Arial" w:hAnsi="Arial" w:cs="Arial"/>
          <w:bCs/>
          <w:i/>
          <w:shd w:val="clear" w:color="auto" w:fill="FFFFFF"/>
        </w:rPr>
        <w:t>DE PROTECCIÓN Y FACILIDADES PARA LA NATURALIZACIÓN DE LAS PERSONAS APÁTRIDAS</w:t>
      </w:r>
      <w:r w:rsidRPr="004F431E">
        <w:rPr>
          <w:rFonts w:ascii="Arial" w:hAnsi="Arial" w:cs="Arial"/>
          <w:bCs/>
          <w:i/>
          <w:color w:val="000000" w:themeColor="text1"/>
          <w:shd w:val="clear" w:color="auto" w:fill="FFFFFF"/>
        </w:rPr>
        <w:t>”.</w:t>
      </w:r>
    </w:p>
    <w:p w14:paraId="6F138160" w14:textId="77777777" w:rsidR="00CC54B7" w:rsidRPr="007C2097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A572E51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Lectura de los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dict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á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men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es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por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ecretar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í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a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G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eneral.</w:t>
      </w:r>
    </w:p>
    <w:p w14:paraId="5D98CFBC" w14:textId="77777777" w:rsidR="00CC54B7" w:rsidRPr="007C2097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sz w:val="16"/>
          <w:szCs w:val="16"/>
          <w:lang w:val="es-ES_tradnl"/>
        </w:rPr>
      </w:pPr>
    </w:p>
    <w:p w14:paraId="4A66583B" w14:textId="77777777" w:rsidR="00AD1255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 w:rsidRPr="004F431E">
        <w:rPr>
          <w:rFonts w:ascii="Arial" w:hAnsi="Arial" w:cs="Arial"/>
          <w:b/>
          <w:i/>
          <w:color w:val="000000" w:themeColor="text1"/>
          <w:lang w:val="es-ES_tradnl"/>
        </w:rPr>
        <w:t xml:space="preserve">SECRETARIO GENERAL: </w:t>
      </w:r>
      <w:r w:rsidRPr="004F431E">
        <w:rPr>
          <w:rFonts w:ascii="Arial" w:hAnsi="Arial" w:cs="Arial"/>
          <w:i/>
          <w:color w:val="000000" w:themeColor="text1"/>
          <w:lang w:val="es-ES_tradnl"/>
        </w:rPr>
        <w:t>Asunción, 20 de junio de 2018. HONORABLE CAMARA DE SENADORES. Vuestra Comisión de Asuntos Constitucionales, Defensa Nacional y Fuerza Pública, con relación al mensaje N</w:t>
      </w:r>
      <w:r w:rsidR="00373EDC" w:rsidRPr="004F431E">
        <w:rPr>
          <w:rFonts w:ascii="Arial" w:hAnsi="Arial" w:cs="Arial"/>
          <w:i/>
          <w:color w:val="000000" w:themeColor="text1"/>
          <w:lang w:val="es-ES_tradnl"/>
        </w:rPr>
        <w:t>°</w:t>
      </w:r>
      <w:r w:rsidRPr="004F431E">
        <w:rPr>
          <w:rFonts w:ascii="Arial" w:hAnsi="Arial" w:cs="Arial"/>
          <w:i/>
          <w:color w:val="000000" w:themeColor="text1"/>
          <w:lang w:val="es-ES_tradnl"/>
        </w:rPr>
        <w:t xml:space="preserve"> 2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612</w:t>
      </w:r>
      <w:r w:rsidRPr="004F431E">
        <w:rPr>
          <w:rFonts w:ascii="Arial" w:hAnsi="Arial" w:cs="Arial"/>
          <w:i/>
          <w:color w:val="000000" w:themeColor="text1"/>
          <w:lang w:val="es-ES_tradnl"/>
        </w:rPr>
        <w:t xml:space="preserve"> de la Honorable Cámara de Diputados de fecha 23 de mayo de 2018, por el cual devuelve con modificaciones el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p</w:t>
      </w:r>
      <w:r w:rsidRPr="004F431E">
        <w:rPr>
          <w:rFonts w:ascii="Arial" w:hAnsi="Arial" w:cs="Arial"/>
          <w:i/>
          <w:color w:val="000000" w:themeColor="text1"/>
          <w:lang w:val="es-ES_tradnl"/>
        </w:rPr>
        <w:t xml:space="preserve">royecto de Ley “PROTECCIÓN Y FACILIDADES PARA LA NATURALIZACION DE LAS PERSONA APATRIDAS”, os aconseja aceptar las modificaciones introducidas por la Honorable Cámara de Diputados. </w:t>
      </w:r>
    </w:p>
    <w:p w14:paraId="5353AFB7" w14:textId="77777777" w:rsidR="00CC54B7" w:rsidRPr="004F431E" w:rsidRDefault="00452151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Miembros de la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c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omisión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,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en su oportunidad, expondrán los fundamentos del presente dictamen. </w:t>
      </w:r>
    </w:p>
    <w:p w14:paraId="4C88E8FB" w14:textId="77777777" w:rsidR="00CC54B7" w:rsidRPr="004F431E" w:rsidRDefault="00373EDC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 w:rsidRPr="004F431E"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Firman: Juan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 Darío </w:t>
      </w:r>
      <w:proofErr w:type="spellStart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Monges</w:t>
      </w:r>
      <w:proofErr w:type="spellEnd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 Espínola, 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José Manuel </w:t>
      </w:r>
      <w:proofErr w:type="spellStart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Bó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b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eda</w:t>
      </w:r>
      <w:proofErr w:type="spellEnd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Melgarejo, Lilian Samaniego</w:t>
      </w:r>
      <w:r w:rsidR="007C2097">
        <w:rPr>
          <w:rFonts w:ascii="Arial" w:hAnsi="Arial" w:cs="Arial"/>
          <w:i/>
          <w:color w:val="000000" w:themeColor="text1"/>
          <w:lang w:val="es-ES_tradnl"/>
        </w:rPr>
        <w:t xml:space="preserve">,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Carl</w:t>
      </w:r>
      <w:r w:rsidRPr="004F431E">
        <w:rPr>
          <w:rFonts w:ascii="Arial" w:hAnsi="Arial" w:cs="Arial"/>
          <w:i/>
          <w:color w:val="000000" w:themeColor="text1"/>
          <w:lang w:val="es-ES_tradnl"/>
        </w:rPr>
        <w:t xml:space="preserve">os </w:t>
      </w:r>
      <w:proofErr w:type="spellStart"/>
      <w:r w:rsidRPr="004F431E">
        <w:rPr>
          <w:rFonts w:ascii="Arial" w:hAnsi="Arial" w:cs="Arial"/>
          <w:i/>
          <w:color w:val="000000" w:themeColor="text1"/>
          <w:lang w:val="es-ES_tradnl"/>
        </w:rPr>
        <w:t>Filizzola</w:t>
      </w:r>
      <w:proofErr w:type="spellEnd"/>
      <w:r w:rsidRPr="004F431E">
        <w:rPr>
          <w:rFonts w:ascii="Arial" w:hAnsi="Arial" w:cs="Arial"/>
          <w:i/>
          <w:color w:val="000000" w:themeColor="text1"/>
          <w:lang w:val="es-ES_tradnl"/>
        </w:rPr>
        <w:t>.</w:t>
      </w:r>
    </w:p>
    <w:p w14:paraId="3B5EB56F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</w:p>
    <w:p w14:paraId="3B632B68" w14:textId="77777777" w:rsidR="00AD1255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Asunción, 25 de julio de 2018. H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onorable 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C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ámara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de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S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enadores: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Vuestra Comisión de Legislación, Codificación, Justicia os aconseja aceptar las modificaciones introducidas por la H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.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Cámara de Diputados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a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l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p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royecto de Ley “PROTECCIÓN Y FACILIDADES PARA LA NATURALIZACI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Ó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N DE LAS PERSONA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AP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Á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TRIDAS”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, 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remitido por la H. Cámara de Diputados 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egún mensaje N</w:t>
      </w:r>
      <w:r w:rsidR="00373EDC" w:rsidRPr="004F431E">
        <w:rPr>
          <w:rFonts w:ascii="Arial" w:hAnsi="Arial" w:cs="Arial"/>
          <w:i/>
          <w:color w:val="000000" w:themeColor="text1"/>
          <w:lang w:val="es-ES_tradnl"/>
        </w:rPr>
        <w:t>°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2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612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de fecha 23 de mayo de 2018. </w:t>
      </w:r>
    </w:p>
    <w:p w14:paraId="66850494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En ocasión de su estudio, m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iembros de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esta c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omisión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ampliarán 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los fundamentos del presente dictamen. </w:t>
      </w:r>
    </w:p>
    <w:p w14:paraId="180D8CC4" w14:textId="77777777" w:rsidR="00CC54B7" w:rsidRPr="004F431E" w:rsidRDefault="00373EDC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 w:rsidRPr="004F431E"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Firman: Sergio Godoy Codas, Fernando Silva </w:t>
      </w:r>
      <w:proofErr w:type="spellStart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Facetti</w:t>
      </w:r>
      <w:proofErr w:type="spellEnd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, Juan Bartolomé Ramírez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, Enrique </w:t>
      </w:r>
      <w:proofErr w:type="spellStart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Bacchetta</w:t>
      </w:r>
      <w:proofErr w:type="spellEnd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, Georgia María Arrúa, Hugo </w:t>
      </w:r>
      <w:proofErr w:type="spellStart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Richer</w:t>
      </w:r>
      <w:proofErr w:type="spellEnd"/>
      <w:r w:rsidR="007C2097">
        <w:rPr>
          <w:rFonts w:ascii="Arial" w:hAnsi="Arial" w:cs="Arial"/>
          <w:i/>
          <w:color w:val="000000" w:themeColor="text1"/>
          <w:lang w:val="es-ES_tradnl"/>
        </w:rPr>
        <w:t xml:space="preserve">,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 Patrick Kemper. </w:t>
      </w:r>
    </w:p>
    <w:p w14:paraId="5ADDFD5D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</w:p>
    <w:p w14:paraId="114DC18A" w14:textId="77777777" w:rsidR="00046ECF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Asunción, 20 de junio de 2018.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Honorable Cámara de Senadores: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Vuestra Comisión de Derechos Humanos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o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s aconseja aceptar las modificaciones introducidas por la Honorable Cámara de Diputados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a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l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p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royecto de Ley “PROTECCIÓN Y F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ACILIDADES PARA LA NATURALIZACIÓ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N DE LAS PERSONA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S APÁ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TRIDAS”. </w:t>
      </w:r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Origen: presentado por el senador Pedro </w:t>
      </w:r>
      <w:proofErr w:type="spellStart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>Arthuro</w:t>
      </w:r>
      <w:proofErr w:type="spellEnd"/>
      <w:r w:rsidR="00AD1255" w:rsidRPr="004F431E">
        <w:rPr>
          <w:rFonts w:ascii="Arial" w:hAnsi="Arial" w:cs="Arial"/>
          <w:i/>
          <w:color w:val="000000" w:themeColor="text1"/>
          <w:lang w:val="es-ES_tradnl"/>
        </w:rPr>
        <w:t xml:space="preserve"> Santa Cruz, aprobado por la Cámara de Senadores en sesión de fecha 7 de noviembre de 2017. Remitido por la Honorable Cámara de Diputados s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egún mensaje N</w:t>
      </w:r>
      <w:r w:rsidR="00373EDC" w:rsidRPr="004F431E">
        <w:rPr>
          <w:rFonts w:ascii="Arial" w:hAnsi="Arial" w:cs="Arial"/>
          <w:i/>
          <w:color w:val="000000" w:themeColor="text1"/>
          <w:lang w:val="es-ES_tradnl"/>
        </w:rPr>
        <w:t>°</w:t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 2612 de fecha 23 de mayo de 2018. </w:t>
      </w:r>
    </w:p>
    <w:p w14:paraId="6F067C0F" w14:textId="77777777" w:rsidR="00046ECF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046ECF" w:rsidRPr="004F431E">
        <w:rPr>
          <w:rFonts w:ascii="Arial" w:hAnsi="Arial" w:cs="Arial"/>
          <w:i/>
          <w:color w:val="000000" w:themeColor="text1"/>
          <w:lang w:val="es-ES_tradnl"/>
        </w:rPr>
        <w:t>En ocasión de su tratamiento en plenaria, el vocero de la comisión fundamentará el presente dictamen.</w:t>
      </w:r>
    </w:p>
    <w:p w14:paraId="66D23CBD" w14:textId="77777777" w:rsidR="00046ECF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>
        <w:rPr>
          <w:rFonts w:ascii="Arial" w:hAnsi="Arial" w:cs="Arial"/>
          <w:i/>
          <w:color w:val="000000" w:themeColor="text1"/>
          <w:lang w:val="es-ES_tradnl"/>
        </w:rPr>
        <w:tab/>
      </w:r>
      <w:r w:rsidR="00046ECF" w:rsidRPr="004F431E">
        <w:rPr>
          <w:rFonts w:ascii="Arial" w:hAnsi="Arial" w:cs="Arial"/>
          <w:i/>
          <w:color w:val="000000" w:themeColor="text1"/>
          <w:lang w:val="es-ES_tradnl"/>
        </w:rPr>
        <w:t>Os saludamos con distinguida consideración.</w:t>
      </w:r>
    </w:p>
    <w:p w14:paraId="2A711114" w14:textId="77777777" w:rsidR="00CC54B7" w:rsidRPr="004F431E" w:rsidRDefault="00373EDC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lang w:val="es-ES_tradnl"/>
        </w:rPr>
      </w:pPr>
      <w:r w:rsidRPr="004F431E">
        <w:rPr>
          <w:rFonts w:ascii="Arial" w:hAnsi="Arial" w:cs="Arial"/>
          <w:i/>
          <w:color w:val="000000" w:themeColor="text1"/>
          <w:lang w:val="es-ES_tradnl"/>
        </w:rPr>
        <w:tab/>
      </w:r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Firman: Hugo </w:t>
      </w:r>
      <w:proofErr w:type="spellStart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Richer</w:t>
      </w:r>
      <w:proofErr w:type="spellEnd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 xml:space="preserve">, Mirta </w:t>
      </w:r>
      <w:proofErr w:type="spellStart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Gusinky</w:t>
      </w:r>
      <w:proofErr w:type="spellEnd"/>
      <w:r w:rsidR="00CC54B7" w:rsidRPr="004F431E">
        <w:rPr>
          <w:rFonts w:ascii="Arial" w:hAnsi="Arial" w:cs="Arial"/>
          <w:i/>
          <w:color w:val="000000" w:themeColor="text1"/>
          <w:lang w:val="es-ES_tradnl"/>
        </w:rPr>
        <w:t>, Julio Quiñonez</w:t>
      </w:r>
      <w:r w:rsidR="00046ECF" w:rsidRPr="004F431E">
        <w:rPr>
          <w:rFonts w:ascii="Arial" w:hAnsi="Arial" w:cs="Arial"/>
          <w:i/>
          <w:color w:val="000000" w:themeColor="text1"/>
          <w:lang w:val="es-ES_tradnl"/>
        </w:rPr>
        <w:t>, Zulma Gómez</w:t>
      </w:r>
      <w:r w:rsidR="007C2097">
        <w:rPr>
          <w:rFonts w:ascii="Arial" w:hAnsi="Arial" w:cs="Arial"/>
          <w:i/>
          <w:color w:val="000000" w:themeColor="text1"/>
          <w:lang w:val="es-ES_tradnl"/>
        </w:rPr>
        <w:t xml:space="preserve">, </w:t>
      </w:r>
      <w:r w:rsidR="00046ECF" w:rsidRPr="004F431E">
        <w:rPr>
          <w:rFonts w:ascii="Arial" w:hAnsi="Arial" w:cs="Arial"/>
          <w:i/>
          <w:color w:val="000000" w:themeColor="text1"/>
          <w:lang w:val="es-ES_tradnl"/>
        </w:rPr>
        <w:t xml:space="preserve">Blanca Fonseca Legal. </w:t>
      </w:r>
    </w:p>
    <w:p w14:paraId="4EA8EDC1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i/>
          <w:color w:val="000000" w:themeColor="text1"/>
          <w:lang w:val="es-ES_tradnl"/>
        </w:rPr>
      </w:pPr>
    </w:p>
    <w:p w14:paraId="41B5D583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SEÑORA VICEPRESIDENTA SEGUNDA: </w:t>
      </w:r>
      <w:r w:rsidR="00667C77">
        <w:rPr>
          <w:rFonts w:ascii="Arial" w:hAnsi="Arial" w:cs="Arial"/>
          <w:i/>
          <w:color w:val="000000" w:themeColor="text1"/>
        </w:rPr>
        <w:t>Se concede</w:t>
      </w:r>
      <w:r w:rsidRPr="004F431E">
        <w:rPr>
          <w:rFonts w:ascii="Arial" w:hAnsi="Arial" w:cs="Arial"/>
          <w:i/>
          <w:color w:val="000000" w:themeColor="text1"/>
        </w:rPr>
        <w:t xml:space="preserve"> el uso de la palabra al señor senador Pedro </w:t>
      </w:r>
      <w:proofErr w:type="spellStart"/>
      <w:r w:rsidRPr="004F431E">
        <w:rPr>
          <w:rFonts w:ascii="Arial" w:hAnsi="Arial" w:cs="Arial"/>
          <w:i/>
          <w:color w:val="000000" w:themeColor="text1"/>
        </w:rPr>
        <w:t>Arthuro</w:t>
      </w:r>
      <w:proofErr w:type="spellEnd"/>
      <w:r w:rsidRPr="004F431E">
        <w:rPr>
          <w:rFonts w:ascii="Arial" w:hAnsi="Arial" w:cs="Arial"/>
          <w:i/>
          <w:color w:val="000000" w:themeColor="text1"/>
        </w:rPr>
        <w:t xml:space="preserve"> Santa Cruz Insaurralde.</w:t>
      </w:r>
    </w:p>
    <w:p w14:paraId="77CCD89B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089EA03B" w14:textId="77777777" w:rsidR="00046ECF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SENADOR PEDRO ARTHURO SANTA CRUZ INSAURRALDE: </w:t>
      </w:r>
      <w:r w:rsidRPr="004F431E">
        <w:rPr>
          <w:rFonts w:ascii="Arial" w:hAnsi="Arial" w:cs="Arial"/>
          <w:i/>
          <w:color w:val="000000" w:themeColor="text1"/>
        </w:rPr>
        <w:t>Gracias</w:t>
      </w:r>
      <w:r w:rsidR="00046ECF" w:rsidRPr="004F431E">
        <w:rPr>
          <w:rFonts w:ascii="Arial" w:hAnsi="Arial" w:cs="Arial"/>
          <w:i/>
          <w:color w:val="000000" w:themeColor="text1"/>
        </w:rPr>
        <w:t xml:space="preserve">, señora </w:t>
      </w:r>
      <w:r w:rsidRPr="004F431E">
        <w:rPr>
          <w:rFonts w:ascii="Arial" w:hAnsi="Arial" w:cs="Arial"/>
          <w:i/>
          <w:color w:val="000000" w:themeColor="text1"/>
        </w:rPr>
        <w:t>president</w:t>
      </w:r>
      <w:r w:rsidR="00046ECF" w:rsidRPr="004F431E">
        <w:rPr>
          <w:rFonts w:ascii="Arial" w:hAnsi="Arial" w:cs="Arial"/>
          <w:i/>
          <w:color w:val="000000" w:themeColor="text1"/>
        </w:rPr>
        <w:t>a</w:t>
      </w:r>
      <w:r w:rsidRPr="004F431E">
        <w:rPr>
          <w:rFonts w:ascii="Arial" w:hAnsi="Arial" w:cs="Arial"/>
          <w:i/>
          <w:color w:val="000000" w:themeColor="text1"/>
        </w:rPr>
        <w:t>. Antes de entrar a fundamentar este proyecto de ley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me gustaría leer  un poco la definición de lo que es </w:t>
      </w:r>
      <w:r w:rsidR="00046ECF" w:rsidRPr="004F431E">
        <w:rPr>
          <w:rFonts w:ascii="Arial" w:hAnsi="Arial" w:cs="Arial"/>
          <w:i/>
          <w:color w:val="000000" w:themeColor="text1"/>
        </w:rPr>
        <w:t xml:space="preserve">la </w:t>
      </w:r>
      <w:proofErr w:type="spellStart"/>
      <w:r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Pr="004F431E">
        <w:rPr>
          <w:rFonts w:ascii="Arial" w:hAnsi="Arial" w:cs="Arial"/>
          <w:i/>
          <w:color w:val="000000" w:themeColor="text1"/>
        </w:rPr>
        <w:t xml:space="preserve">. </w:t>
      </w:r>
    </w:p>
    <w:p w14:paraId="4875BCE4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Es cualquier persona a la que ningún Estado considera destinatario de la aplicación de su legislación; es decir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no está reconocido por ningún Estado como ciudadano, y no tiene acceso a los derechos humanos fundamentales</w:t>
      </w:r>
      <w:r w:rsidR="00046ECF" w:rsidRPr="004F431E">
        <w:rPr>
          <w:rFonts w:ascii="Arial" w:hAnsi="Arial" w:cs="Arial"/>
          <w:i/>
          <w:color w:val="000000" w:themeColor="text1"/>
        </w:rPr>
        <w:t>: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salud, educación, trabajo, seguro social.</w:t>
      </w:r>
    </w:p>
    <w:p w14:paraId="67DC5F47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lastRenderedPageBreak/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La intención del </w:t>
      </w:r>
      <w:r w:rsidR="00046ECF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lto Comisionado de las Naciones Unidas para los </w:t>
      </w:r>
      <w:r w:rsidR="00046ECF" w:rsidRPr="004F431E">
        <w:rPr>
          <w:rFonts w:ascii="Arial" w:hAnsi="Arial" w:cs="Arial"/>
          <w:i/>
          <w:color w:val="000000" w:themeColor="text1"/>
        </w:rPr>
        <w:t>R</w:t>
      </w:r>
      <w:r w:rsidR="00CC54B7" w:rsidRPr="004F431E">
        <w:rPr>
          <w:rFonts w:ascii="Arial" w:hAnsi="Arial" w:cs="Arial"/>
          <w:i/>
          <w:color w:val="000000" w:themeColor="text1"/>
        </w:rPr>
        <w:t>efugiados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</w:t>
      </w:r>
      <w:r w:rsidR="00046ECF" w:rsidRPr="004F431E">
        <w:rPr>
          <w:rFonts w:ascii="Arial" w:hAnsi="Arial" w:cs="Arial"/>
          <w:i/>
          <w:color w:val="000000" w:themeColor="text1"/>
        </w:rPr>
        <w:t>ACNUR,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es erradicar la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para el año 2024. Actualmente se estima que hay más de 10 millones de personas en esa situación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y entre ellos muchos </w:t>
      </w:r>
      <w:r w:rsidR="00046ECF" w:rsidRPr="004F431E">
        <w:rPr>
          <w:rFonts w:ascii="Arial" w:hAnsi="Arial" w:cs="Arial"/>
          <w:i/>
          <w:color w:val="000000" w:themeColor="text1"/>
        </w:rPr>
        <w:t>p</w:t>
      </w:r>
      <w:r w:rsidR="00CC54B7" w:rsidRPr="004F431E">
        <w:rPr>
          <w:rFonts w:ascii="Arial" w:hAnsi="Arial" w:cs="Arial"/>
          <w:i/>
          <w:color w:val="000000" w:themeColor="text1"/>
        </w:rPr>
        <w:t>araguayos.</w:t>
      </w:r>
    </w:p>
    <w:p w14:paraId="0C400894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Para </w:t>
      </w:r>
      <w:r w:rsidR="00046ECF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>l Paraguay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 aprobación de este proyecto de ley implicaría el cumplimiento de los compromisos asumidos por el país a nivel internacional y regional en la prevención de la apátrida</w:t>
      </w:r>
      <w:r w:rsidR="00046ECF" w:rsidRPr="004F431E">
        <w:rPr>
          <w:rFonts w:ascii="Arial" w:hAnsi="Arial" w:cs="Arial"/>
          <w:i/>
          <w:color w:val="000000" w:themeColor="text1"/>
        </w:rPr>
        <w:t>;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Convenci</w:t>
      </w:r>
      <w:r w:rsidR="00046ECF" w:rsidRPr="004F431E">
        <w:rPr>
          <w:rFonts w:ascii="Arial" w:hAnsi="Arial" w:cs="Arial"/>
          <w:i/>
          <w:color w:val="000000" w:themeColor="text1"/>
        </w:rPr>
        <w:t>ó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n de las Naciones Unidas de 1954 sobre el </w:t>
      </w:r>
      <w:r w:rsidR="00046ECF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statuto de los </w:t>
      </w:r>
      <w:r w:rsidR="00046ECF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>pátridas</w:t>
      </w:r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aprobad</w:t>
      </w:r>
      <w:r w:rsidR="00022DD4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por </w:t>
      </w:r>
      <w:r w:rsidR="00046ECF" w:rsidRPr="004F431E">
        <w:rPr>
          <w:rFonts w:ascii="Arial" w:hAnsi="Arial" w:cs="Arial"/>
          <w:i/>
          <w:color w:val="000000" w:themeColor="text1"/>
        </w:rPr>
        <w:t>L</w:t>
      </w:r>
      <w:r w:rsidR="00CC54B7" w:rsidRPr="004F431E">
        <w:rPr>
          <w:rFonts w:ascii="Arial" w:hAnsi="Arial" w:cs="Arial"/>
          <w:i/>
          <w:color w:val="000000" w:themeColor="text1"/>
        </w:rPr>
        <w:t>ey 5164 del 16 de enero de</w:t>
      </w:r>
      <w:r w:rsidR="00046ECF" w:rsidRPr="004F431E">
        <w:rPr>
          <w:rFonts w:ascii="Arial" w:hAnsi="Arial" w:cs="Arial"/>
          <w:i/>
          <w:color w:val="000000" w:themeColor="text1"/>
        </w:rPr>
        <w:t>l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2012; Convención  de 1961 para reducir los casos 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</w:t>
      </w:r>
      <w:r w:rsidR="00046ECF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>trid</w:t>
      </w:r>
      <w:r w:rsidR="00046ECF" w:rsidRPr="004F431E">
        <w:rPr>
          <w:rFonts w:ascii="Arial" w:hAnsi="Arial" w:cs="Arial"/>
          <w:i/>
          <w:color w:val="000000" w:themeColor="text1"/>
        </w:rPr>
        <w:t>i</w:t>
      </w:r>
      <w:r w:rsidR="00CC54B7" w:rsidRPr="004F431E">
        <w:rPr>
          <w:rFonts w:ascii="Arial" w:hAnsi="Arial" w:cs="Arial"/>
          <w:i/>
          <w:color w:val="000000" w:themeColor="text1"/>
        </w:rPr>
        <w:t>a</w:t>
      </w:r>
      <w:proofErr w:type="spellEnd"/>
      <w:r w:rsidR="00046ECF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aprobad</w:t>
      </w:r>
      <w:r w:rsidR="00046ECF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por </w:t>
      </w:r>
      <w:r w:rsidR="00046ECF" w:rsidRPr="004F431E">
        <w:rPr>
          <w:rFonts w:ascii="Arial" w:hAnsi="Arial" w:cs="Arial"/>
          <w:i/>
          <w:color w:val="000000" w:themeColor="text1"/>
        </w:rPr>
        <w:t>L</w:t>
      </w:r>
      <w:r w:rsidR="00CC54B7" w:rsidRPr="004F431E">
        <w:rPr>
          <w:rFonts w:ascii="Arial" w:hAnsi="Arial" w:cs="Arial"/>
          <w:i/>
          <w:color w:val="000000" w:themeColor="text1"/>
        </w:rPr>
        <w:t>ey 5564 del 12 de mayo de</w:t>
      </w:r>
      <w:r w:rsidR="00046ECF" w:rsidRPr="004F431E">
        <w:rPr>
          <w:rFonts w:ascii="Arial" w:hAnsi="Arial" w:cs="Arial"/>
          <w:i/>
          <w:color w:val="000000" w:themeColor="text1"/>
        </w:rPr>
        <w:t>l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2012.</w:t>
      </w:r>
    </w:p>
    <w:p w14:paraId="0F95CAD1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El propósito de esta ley en estudio</w:t>
      </w:r>
      <w:r w:rsidR="00022DD4" w:rsidRPr="004F431E">
        <w:rPr>
          <w:rFonts w:ascii="Arial" w:hAnsi="Arial" w:cs="Arial"/>
          <w:i/>
          <w:color w:val="000000" w:themeColor="text1"/>
        </w:rPr>
        <w:t>, señora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presidenta, es sobre toda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cosa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establecer un procedimiento justo y eficiente para determinar la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022DD4" w:rsidRPr="004F431E">
        <w:rPr>
          <w:rFonts w:ascii="Arial" w:hAnsi="Arial" w:cs="Arial"/>
          <w:i/>
          <w:color w:val="000000" w:themeColor="text1"/>
        </w:rPr>
        <w:t>;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 adopción del marco normativo de protección que garantice</w:t>
      </w:r>
      <w:r w:rsidR="00022DD4" w:rsidRPr="004F431E">
        <w:rPr>
          <w:rFonts w:ascii="Arial" w:hAnsi="Arial" w:cs="Arial"/>
          <w:i/>
          <w:color w:val="000000" w:themeColor="text1"/>
        </w:rPr>
        <w:t xml:space="preserve"> </w:t>
      </w:r>
      <w:r w:rsidR="00CC54B7" w:rsidRPr="004F431E">
        <w:rPr>
          <w:rFonts w:ascii="Arial" w:hAnsi="Arial" w:cs="Arial"/>
          <w:i/>
          <w:color w:val="000000" w:themeColor="text1"/>
        </w:rPr>
        <w:t>los derechos de las personas apátridas</w:t>
      </w:r>
      <w:r w:rsidR="00022DD4" w:rsidRPr="004F431E">
        <w:rPr>
          <w:rFonts w:ascii="Arial" w:hAnsi="Arial" w:cs="Arial"/>
          <w:i/>
          <w:color w:val="000000" w:themeColor="text1"/>
        </w:rPr>
        <w:t>;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el otorgamiento de facilidades para la naturalización de las personas apátridas</w:t>
      </w:r>
      <w:r w:rsidR="00022DD4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y lo más resaltante de este proyecto de ley, establece un procedimiento especial para el reconocimiento </w:t>
      </w:r>
      <w:r w:rsidR="00022DD4" w:rsidRPr="004F431E">
        <w:rPr>
          <w:rFonts w:ascii="Arial" w:hAnsi="Arial" w:cs="Arial"/>
          <w:i/>
          <w:color w:val="000000" w:themeColor="text1"/>
        </w:rPr>
        <w:t>de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 nacionalidad paraguaya a los hijos de familia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paraguaya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que viven en el exterior, que por disposición legal del país de su nacimiento no son reconocidos como nacionales y queda</w:t>
      </w:r>
      <w:r w:rsidR="00022DD4" w:rsidRPr="004F431E">
        <w:rPr>
          <w:rFonts w:ascii="Arial" w:hAnsi="Arial" w:cs="Arial"/>
          <w:i/>
          <w:color w:val="000000" w:themeColor="text1"/>
        </w:rPr>
        <w:t>n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en una situación </w:t>
      </w:r>
      <w:r w:rsidR="00022DD4" w:rsidRPr="004F431E">
        <w:rPr>
          <w:rFonts w:ascii="Arial" w:hAnsi="Arial" w:cs="Arial"/>
          <w:i/>
          <w:color w:val="000000" w:themeColor="text1"/>
        </w:rPr>
        <w:t xml:space="preserve">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</w:t>
      </w:r>
      <w:r w:rsidR="00022DD4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>trid</w:t>
      </w:r>
      <w:r w:rsidR="00022DD4" w:rsidRPr="004F431E">
        <w:rPr>
          <w:rFonts w:ascii="Arial" w:hAnsi="Arial" w:cs="Arial"/>
          <w:i/>
          <w:color w:val="000000" w:themeColor="text1"/>
        </w:rPr>
        <w:t>i</w:t>
      </w:r>
      <w:r w:rsidR="00CC54B7" w:rsidRPr="004F431E">
        <w:rPr>
          <w:rFonts w:ascii="Arial" w:hAnsi="Arial" w:cs="Arial"/>
          <w:i/>
          <w:color w:val="000000" w:themeColor="text1"/>
        </w:rPr>
        <w:t>a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. </w:t>
      </w:r>
    </w:p>
    <w:p w14:paraId="00927E7C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Estos casos se dan en países donde únicamente se reconoce el ius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sanguinis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 o derecho de sangre para proteger la nacionalidad</w:t>
      </w:r>
      <w:r w:rsidR="00022DD4" w:rsidRPr="004F431E">
        <w:rPr>
          <w:rFonts w:ascii="Arial" w:hAnsi="Arial" w:cs="Arial"/>
          <w:i/>
          <w:color w:val="000000" w:themeColor="text1"/>
        </w:rPr>
        <w:t>.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</w:t>
      </w:r>
      <w:r w:rsidR="00022DD4" w:rsidRPr="004F431E">
        <w:rPr>
          <w:rFonts w:ascii="Arial" w:hAnsi="Arial" w:cs="Arial"/>
          <w:i/>
          <w:color w:val="000000" w:themeColor="text1"/>
        </w:rPr>
        <w:t>P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or el ius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sanguinis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una persona adquiere la nacionalidad de sus ascendiente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por el simple hecho de su filiación</w:t>
      </w:r>
      <w:r w:rsidR="00022DD4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aunque el lugar de su nacimiento sea otro país.</w:t>
      </w:r>
    </w:p>
    <w:p w14:paraId="0F0B0443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Nuestro país no cuenta con estadística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que determinen la cantidad de familias paraguayas que se encuentran en esa situación; no obstante</w:t>
      </w:r>
      <w:r w:rsidR="00022DD4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 Cancillería Nacional ha informado que la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representaciones </w:t>
      </w:r>
      <w:r w:rsidR="00022DD4" w:rsidRPr="004F431E">
        <w:rPr>
          <w:rFonts w:ascii="Arial" w:hAnsi="Arial" w:cs="Arial"/>
          <w:i/>
          <w:color w:val="000000" w:themeColor="text1"/>
        </w:rPr>
        <w:t>p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araguayas en el exterior reciben más de </w:t>
      </w:r>
      <w:r w:rsidR="00022DD4" w:rsidRPr="004F431E">
        <w:rPr>
          <w:rFonts w:ascii="Arial" w:hAnsi="Arial" w:cs="Arial"/>
          <w:i/>
          <w:color w:val="000000" w:themeColor="text1"/>
        </w:rPr>
        <w:t>veinte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casos anuales de hijos de paraguayos en riesgo 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022DD4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por no ser reconocido</w:t>
      </w:r>
      <w:r w:rsidR="00022DD4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como nacionales en el país de su residencia.</w:t>
      </w:r>
    </w:p>
    <w:p w14:paraId="34AF2E12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En la </w:t>
      </w:r>
      <w:r w:rsidR="00022DD4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mbajada de Paraguay </w:t>
      </w:r>
      <w:r w:rsidR="00022DD4" w:rsidRPr="004F431E">
        <w:rPr>
          <w:rFonts w:ascii="Arial" w:hAnsi="Arial" w:cs="Arial"/>
          <w:i/>
          <w:color w:val="000000" w:themeColor="text1"/>
        </w:rPr>
        <w:t>en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Italia se han registrado </w:t>
      </w:r>
      <w:r w:rsidR="009E2C02" w:rsidRPr="004F431E">
        <w:rPr>
          <w:rFonts w:ascii="Arial" w:hAnsi="Arial" w:cs="Arial"/>
          <w:i/>
          <w:color w:val="000000" w:themeColor="text1"/>
        </w:rPr>
        <w:t>ciento cuarenta y dos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hijos de paraguayos en situación 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de</w:t>
      </w:r>
      <w:r w:rsidR="009E2C02" w:rsidRPr="004F431E">
        <w:rPr>
          <w:rFonts w:ascii="Arial" w:hAnsi="Arial" w:cs="Arial"/>
          <w:i/>
          <w:color w:val="000000" w:themeColor="text1"/>
        </w:rPr>
        <w:t>sde el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año 1993 al año 1998. En Japón se registran </w:t>
      </w:r>
      <w:r w:rsidR="009E2C02" w:rsidRPr="004F431E">
        <w:rPr>
          <w:rFonts w:ascii="Arial" w:hAnsi="Arial" w:cs="Arial"/>
          <w:i/>
          <w:color w:val="000000" w:themeColor="text1"/>
        </w:rPr>
        <w:t>setenta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hijos de paraguayos en situación 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>. Así mismo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situaciones similares se dan en algunos países de Europa y Asia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como Francia, </w:t>
      </w:r>
      <w:r w:rsidR="009E2C02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l </w:t>
      </w:r>
      <w:r w:rsidR="009E2C02" w:rsidRPr="004F431E">
        <w:rPr>
          <w:rFonts w:ascii="Arial" w:hAnsi="Arial" w:cs="Arial"/>
          <w:i/>
          <w:color w:val="000000" w:themeColor="text1"/>
        </w:rPr>
        <w:t>R</w:t>
      </w:r>
      <w:r w:rsidR="00CC54B7" w:rsidRPr="004F431E">
        <w:rPr>
          <w:rFonts w:ascii="Arial" w:hAnsi="Arial" w:cs="Arial"/>
          <w:i/>
          <w:color w:val="000000" w:themeColor="text1"/>
        </w:rPr>
        <w:t>eino Unido, Portugal y otros.</w:t>
      </w:r>
    </w:p>
    <w:p w14:paraId="3F874291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La indocumentación de los menores apátridas que viven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 en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los países que solamente reconocen el derecho de sangre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trae como consecuencia varios inconvenientes a nuestros compatriotas; no solamente impide a nuestros compatriotas trasladarse de un lugar a un tercer país con sus hijos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sino también obstaculiza todo tipo de protección a nivel legal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por carecer al momento su nacimiento del permiso de residencia.</w:t>
      </w:r>
    </w:p>
    <w:p w14:paraId="43118496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Así mismo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en caso que se trasladen al Paraguay con sus hijos munidos </w:t>
      </w:r>
      <w:r w:rsidR="009E2C02" w:rsidRPr="004F431E">
        <w:rPr>
          <w:rFonts w:ascii="Arial" w:hAnsi="Arial" w:cs="Arial"/>
          <w:i/>
          <w:color w:val="000000" w:themeColor="text1"/>
        </w:rPr>
        <w:t>de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un salvoconducto expedido por la representación </w:t>
      </w:r>
      <w:r w:rsidR="009E2C02" w:rsidRPr="004F431E">
        <w:rPr>
          <w:rFonts w:ascii="Arial" w:hAnsi="Arial" w:cs="Arial"/>
          <w:i/>
          <w:color w:val="000000" w:themeColor="text1"/>
        </w:rPr>
        <w:t>d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iplomática </w:t>
      </w:r>
      <w:r w:rsidR="009E2C02" w:rsidRPr="004F431E">
        <w:rPr>
          <w:rFonts w:ascii="Arial" w:hAnsi="Arial" w:cs="Arial"/>
          <w:i/>
          <w:color w:val="000000" w:themeColor="text1"/>
        </w:rPr>
        <w:t>n</w:t>
      </w:r>
      <w:r w:rsidR="00CC54B7" w:rsidRPr="004F431E">
        <w:rPr>
          <w:rFonts w:ascii="Arial" w:hAnsi="Arial" w:cs="Arial"/>
          <w:i/>
          <w:color w:val="000000" w:themeColor="text1"/>
        </w:rPr>
        <w:t>acional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no podrán dejar </w:t>
      </w:r>
      <w:r w:rsidR="009E2C02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>l Paraguay e ingresar nuevamente al país donde reside</w:t>
      </w:r>
      <w:r w:rsidR="009E2C02" w:rsidRPr="004F431E">
        <w:rPr>
          <w:rFonts w:ascii="Arial" w:hAnsi="Arial" w:cs="Arial"/>
          <w:i/>
          <w:color w:val="000000" w:themeColor="text1"/>
        </w:rPr>
        <w:t>n,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debido a que carecen de la documentación legal necesaria.</w:t>
      </w:r>
    </w:p>
    <w:p w14:paraId="121850CD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El proyecto de ley establece también el procedimiento a ser aplicado para la determinación de la condición de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y designa como órgano encargado a la Comisión Nacional de Refugiados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Conare</w:t>
      </w:r>
      <w:proofErr w:type="spellEnd"/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que a partir de la entrada en vigencia pasará a denominarse Comisión Nacional </w:t>
      </w:r>
      <w:r w:rsidR="003E1365" w:rsidRPr="004F431E">
        <w:rPr>
          <w:rFonts w:ascii="Arial" w:hAnsi="Arial" w:cs="Arial"/>
          <w:i/>
          <w:color w:val="000000" w:themeColor="text1"/>
        </w:rPr>
        <w:t>para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 A</w:t>
      </w:r>
      <w:r w:rsidR="00CC54B7" w:rsidRPr="004F431E">
        <w:rPr>
          <w:rFonts w:ascii="Arial" w:hAnsi="Arial" w:cs="Arial"/>
          <w:i/>
          <w:color w:val="000000" w:themeColor="text1"/>
        </w:rPr>
        <w:t>p</w:t>
      </w:r>
      <w:r w:rsidR="009E2C02" w:rsidRPr="004F431E">
        <w:rPr>
          <w:rFonts w:ascii="Arial" w:hAnsi="Arial" w:cs="Arial"/>
          <w:i/>
          <w:color w:val="000000" w:themeColor="text1"/>
        </w:rPr>
        <w:t>á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tridas y </w:t>
      </w:r>
      <w:r w:rsidR="009E2C02" w:rsidRPr="004F431E">
        <w:rPr>
          <w:rFonts w:ascii="Arial" w:hAnsi="Arial" w:cs="Arial"/>
          <w:i/>
          <w:color w:val="000000" w:themeColor="text1"/>
        </w:rPr>
        <w:t>R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efugiados,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Conare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. La designación de la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Conare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como órgano encargado la determinación de la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apatridia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 se debió al hecho 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de </w:t>
      </w:r>
      <w:r w:rsidR="00CC54B7" w:rsidRPr="004F431E">
        <w:rPr>
          <w:rFonts w:ascii="Arial" w:hAnsi="Arial" w:cs="Arial"/>
          <w:i/>
          <w:color w:val="000000" w:themeColor="text1"/>
        </w:rPr>
        <w:t>que algunas personas apátridas también pueden ser refugiadas.</w:t>
      </w:r>
    </w:p>
    <w:p w14:paraId="49E087F0" w14:textId="77777777" w:rsidR="009E2C02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Para terminar</w:t>
      </w:r>
      <w:r w:rsidR="009E2C02" w:rsidRPr="004F431E">
        <w:rPr>
          <w:rFonts w:ascii="Arial" w:hAnsi="Arial" w:cs="Arial"/>
          <w:i/>
          <w:color w:val="000000" w:themeColor="text1"/>
        </w:rPr>
        <w:t>, señora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president</w:t>
      </w:r>
      <w:r w:rsidR="009E2C02" w:rsidRPr="004F431E">
        <w:rPr>
          <w:rFonts w:ascii="Arial" w:hAnsi="Arial" w:cs="Arial"/>
          <w:i/>
          <w:color w:val="000000" w:themeColor="text1"/>
        </w:rPr>
        <w:t>a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, 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es </w:t>
      </w:r>
      <w:r w:rsidR="00CC54B7" w:rsidRPr="004F431E">
        <w:rPr>
          <w:rFonts w:ascii="Arial" w:hAnsi="Arial" w:cs="Arial"/>
          <w:i/>
          <w:color w:val="000000" w:themeColor="text1"/>
        </w:rPr>
        <w:t>importante señalar que se hicieron consultas a las instituciones afectadas</w:t>
      </w:r>
      <w:r w:rsidR="009E2C02" w:rsidRPr="004F431E">
        <w:rPr>
          <w:rFonts w:ascii="Arial" w:hAnsi="Arial" w:cs="Arial"/>
          <w:i/>
          <w:color w:val="000000" w:themeColor="text1"/>
        </w:rPr>
        <w:t>;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al Ministerio de Relaciones Exteriores, a Migraciones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 </w:t>
      </w:r>
      <w:proofErr w:type="spellStart"/>
      <w:r w:rsidR="00CC54B7" w:rsidRPr="004F431E">
        <w:rPr>
          <w:rFonts w:ascii="Arial" w:hAnsi="Arial" w:cs="Arial"/>
          <w:i/>
          <w:color w:val="000000" w:themeColor="text1"/>
        </w:rPr>
        <w:t>Senadis</w:t>
      </w:r>
      <w:proofErr w:type="spellEnd"/>
      <w:r w:rsidR="00CC54B7" w:rsidRPr="004F431E">
        <w:rPr>
          <w:rFonts w:ascii="Arial" w:hAnsi="Arial" w:cs="Arial"/>
          <w:i/>
          <w:color w:val="000000" w:themeColor="text1"/>
        </w:rPr>
        <w:t xml:space="preserve">, que dieron su parecer en forma positiva para la aprobación de </w:t>
      </w:r>
      <w:r w:rsidR="00CC54B7" w:rsidRPr="004F431E">
        <w:rPr>
          <w:rFonts w:ascii="Arial" w:hAnsi="Arial" w:cs="Arial"/>
          <w:i/>
          <w:color w:val="000000" w:themeColor="text1"/>
        </w:rPr>
        <w:lastRenderedPageBreak/>
        <w:t xml:space="preserve">este proyecto de ley. </w:t>
      </w:r>
    </w:p>
    <w:p w14:paraId="45CBD642" w14:textId="77777777" w:rsidR="004F431E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Con esta</w:t>
      </w:r>
      <w:r w:rsidR="009E2C02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breve</w:t>
      </w:r>
      <w:r w:rsidR="009E2C02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consideraciones</w:t>
      </w:r>
      <w:r w:rsidR="009E2C02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la Comisión</w:t>
      </w:r>
      <w:r w:rsidR="009E2C02" w:rsidRPr="004F431E">
        <w:rPr>
          <w:rFonts w:ascii="Arial" w:hAnsi="Arial" w:cs="Arial"/>
          <w:i/>
          <w:color w:val="000000" w:themeColor="text1"/>
        </w:rPr>
        <w:t xml:space="preserve"> de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Asuntos Constitucionales, Defensa Nacional y Fuerza Pública aconseja aceptar las modificaciones de forma introducida</w:t>
      </w:r>
      <w:r w:rsidR="009E2C02" w:rsidRPr="004F431E">
        <w:rPr>
          <w:rFonts w:ascii="Arial" w:hAnsi="Arial" w:cs="Arial"/>
          <w:i/>
          <w:color w:val="000000" w:themeColor="text1"/>
        </w:rPr>
        <w:t>s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en la Cámara de Diputados. Gracias</w:t>
      </w:r>
      <w:r w:rsidR="009E2C02" w:rsidRPr="004F431E">
        <w:rPr>
          <w:rFonts w:ascii="Arial" w:hAnsi="Arial" w:cs="Arial"/>
          <w:i/>
          <w:color w:val="000000" w:themeColor="text1"/>
        </w:rPr>
        <w:t>, señor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president</w:t>
      </w:r>
      <w:r w:rsidR="009E2C02" w:rsidRPr="004F431E">
        <w:rPr>
          <w:rFonts w:ascii="Arial" w:hAnsi="Arial" w:cs="Arial"/>
          <w:i/>
          <w:color w:val="000000" w:themeColor="text1"/>
        </w:rPr>
        <w:t>e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. </w:t>
      </w:r>
    </w:p>
    <w:p w14:paraId="37E7742C" w14:textId="77777777" w:rsidR="004F431E" w:rsidRPr="00452151" w:rsidRDefault="004F431E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45609FCA" w14:textId="77777777" w:rsidR="004F431E" w:rsidRPr="004F431E" w:rsidRDefault="003E1365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 xml:space="preserve">SON LAS 13.20 HORAS </w:t>
      </w:r>
    </w:p>
    <w:p w14:paraId="26DEE020" w14:textId="77777777" w:rsidR="004F431E" w:rsidRPr="00452151" w:rsidRDefault="004F431E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4F48FA00" w14:textId="77777777" w:rsidR="003E1365" w:rsidRPr="004F431E" w:rsidRDefault="004F431E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ab/>
      </w:r>
      <w:r w:rsidR="003E1365" w:rsidRPr="004F431E">
        <w:rPr>
          <w:rFonts w:ascii="Arial" w:hAnsi="Arial" w:cs="Arial"/>
          <w:i/>
          <w:color w:val="000000" w:themeColor="text1"/>
        </w:rPr>
        <w:t>ASUME LA PRESIDENCIA SU TITULAR</w:t>
      </w:r>
      <w:r w:rsidRPr="004F431E">
        <w:rPr>
          <w:rFonts w:ascii="Arial" w:hAnsi="Arial" w:cs="Arial"/>
          <w:i/>
          <w:color w:val="000000" w:themeColor="text1"/>
        </w:rPr>
        <w:t xml:space="preserve">, </w:t>
      </w:r>
      <w:r w:rsidR="003E1365" w:rsidRPr="004F431E">
        <w:rPr>
          <w:rFonts w:ascii="Arial" w:hAnsi="Arial" w:cs="Arial"/>
          <w:i/>
          <w:color w:val="000000" w:themeColor="text1"/>
        </w:rPr>
        <w:t xml:space="preserve">SEÑOR SENADOR SILVIO OVELAR BENITEZ. </w:t>
      </w:r>
    </w:p>
    <w:p w14:paraId="3DABABB1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7DE66908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PRESIDENTE: </w:t>
      </w:r>
      <w:r w:rsidR="003E1365" w:rsidRPr="004F431E">
        <w:rPr>
          <w:rFonts w:ascii="Arial" w:hAnsi="Arial" w:cs="Arial"/>
          <w:i/>
          <w:color w:val="000000" w:themeColor="text1"/>
        </w:rPr>
        <w:t>Gracias,</w:t>
      </w:r>
      <w:r w:rsidRPr="004F431E">
        <w:rPr>
          <w:rFonts w:ascii="Arial" w:hAnsi="Arial" w:cs="Arial"/>
          <w:i/>
          <w:color w:val="000000" w:themeColor="text1"/>
        </w:rPr>
        <w:t xml:space="preserve"> señor senador. </w:t>
      </w:r>
      <w:r w:rsidR="00667C77">
        <w:rPr>
          <w:rFonts w:ascii="Arial" w:hAnsi="Arial" w:cs="Arial"/>
          <w:i/>
          <w:color w:val="000000" w:themeColor="text1"/>
        </w:rPr>
        <w:t>Se concede</w:t>
      </w:r>
      <w:r w:rsidRPr="004F431E">
        <w:rPr>
          <w:rFonts w:ascii="Arial" w:hAnsi="Arial" w:cs="Arial"/>
          <w:i/>
          <w:color w:val="000000" w:themeColor="text1"/>
        </w:rPr>
        <w:t xml:space="preserve"> el uso de la palabra al s</w:t>
      </w:r>
      <w:r w:rsidR="003E1365" w:rsidRPr="004F431E">
        <w:rPr>
          <w:rFonts w:ascii="Arial" w:hAnsi="Arial" w:cs="Arial"/>
          <w:i/>
          <w:color w:val="000000" w:themeColor="text1"/>
        </w:rPr>
        <w:t>eñor senador Sergio Godoy Codas por la Comisión de Legislación, Codificación, Justicia y Trabajo.</w:t>
      </w:r>
    </w:p>
    <w:p w14:paraId="0B585FE8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5863EE78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SENADOR SERGIO GODOY CODAS: </w:t>
      </w:r>
      <w:r w:rsidRPr="004F431E">
        <w:rPr>
          <w:rFonts w:ascii="Arial" w:hAnsi="Arial" w:cs="Arial"/>
          <w:i/>
          <w:color w:val="000000" w:themeColor="text1"/>
        </w:rPr>
        <w:t>Gracias</w:t>
      </w:r>
      <w:r w:rsidR="003E1365" w:rsidRPr="004F431E">
        <w:rPr>
          <w:rFonts w:ascii="Arial" w:hAnsi="Arial" w:cs="Arial"/>
          <w:i/>
          <w:color w:val="000000" w:themeColor="text1"/>
        </w:rPr>
        <w:t>, señor</w:t>
      </w:r>
      <w:r w:rsidRPr="004F431E">
        <w:rPr>
          <w:rFonts w:ascii="Arial" w:hAnsi="Arial" w:cs="Arial"/>
          <w:i/>
          <w:color w:val="000000" w:themeColor="text1"/>
        </w:rPr>
        <w:t xml:space="preserve"> presidente. Tal cual hizo alusión el colega anteriormente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claramente estos aplican los paraguayos nacen en territorio</w:t>
      </w:r>
      <w:r w:rsidR="003E1365" w:rsidRPr="004F431E">
        <w:rPr>
          <w:rFonts w:ascii="Arial" w:hAnsi="Arial" w:cs="Arial"/>
          <w:i/>
          <w:color w:val="000000" w:themeColor="text1"/>
        </w:rPr>
        <w:t>s</w:t>
      </w:r>
      <w:r w:rsidRPr="004F431E">
        <w:rPr>
          <w:rFonts w:ascii="Arial" w:hAnsi="Arial" w:cs="Arial"/>
          <w:i/>
          <w:color w:val="000000" w:themeColor="text1"/>
        </w:rPr>
        <w:t xml:space="preserve"> donde se aplica el ius </w:t>
      </w:r>
      <w:proofErr w:type="spellStart"/>
      <w:r w:rsidRPr="004F431E">
        <w:rPr>
          <w:rFonts w:ascii="Arial" w:hAnsi="Arial" w:cs="Arial"/>
          <w:i/>
          <w:color w:val="000000" w:themeColor="text1"/>
        </w:rPr>
        <w:t>sanguinis</w:t>
      </w:r>
      <w:proofErr w:type="spellEnd"/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donde la atribución de la nacionalidad viene por la sangre de los padres, y al nacer de padres </w:t>
      </w:r>
      <w:r w:rsidR="003E1365" w:rsidRPr="004F431E">
        <w:rPr>
          <w:rFonts w:ascii="Arial" w:hAnsi="Arial" w:cs="Arial"/>
          <w:i/>
          <w:color w:val="000000" w:themeColor="text1"/>
        </w:rPr>
        <w:t>p</w:t>
      </w:r>
      <w:r w:rsidRPr="004F431E">
        <w:rPr>
          <w:rFonts w:ascii="Arial" w:hAnsi="Arial" w:cs="Arial"/>
          <w:i/>
          <w:color w:val="000000" w:themeColor="text1"/>
        </w:rPr>
        <w:t>araguayos fuera de Paraguay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en estos países donde se aplica este sistema de atribución de nacionalidad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ellos quedan sin nacionalidad alguna.</w:t>
      </w:r>
    </w:p>
    <w:p w14:paraId="0CC04B5C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>Entonces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este proyecto facilita que ellos adquieran la nacionalidad </w:t>
      </w:r>
      <w:r w:rsidR="003E1365" w:rsidRPr="004F431E">
        <w:rPr>
          <w:rFonts w:ascii="Arial" w:hAnsi="Arial" w:cs="Arial"/>
          <w:i/>
          <w:color w:val="000000" w:themeColor="text1"/>
        </w:rPr>
        <w:t>p</w:t>
      </w:r>
      <w:r w:rsidR="00CC54B7" w:rsidRPr="004F431E">
        <w:rPr>
          <w:rFonts w:ascii="Arial" w:hAnsi="Arial" w:cs="Arial"/>
          <w:i/>
          <w:color w:val="000000" w:themeColor="text1"/>
        </w:rPr>
        <w:t>araguaya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 y por eso es que estamos a favor y la </w:t>
      </w:r>
      <w:r w:rsidR="003E1365" w:rsidRPr="004F431E">
        <w:rPr>
          <w:rFonts w:ascii="Arial" w:hAnsi="Arial" w:cs="Arial"/>
          <w:i/>
          <w:color w:val="000000" w:themeColor="text1"/>
        </w:rPr>
        <w:t>c</w:t>
      </w:r>
      <w:r w:rsidR="00CC54B7" w:rsidRPr="004F431E">
        <w:rPr>
          <w:rFonts w:ascii="Arial" w:hAnsi="Arial" w:cs="Arial"/>
          <w:i/>
          <w:color w:val="000000" w:themeColor="text1"/>
        </w:rPr>
        <w:t xml:space="preserve">omisión aconseja aprobar el proyecto de ley. </w:t>
      </w:r>
    </w:p>
    <w:p w14:paraId="4817D320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550B5022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>SEÑOR PRESIDENTE:</w:t>
      </w:r>
      <w:r w:rsidRPr="004F431E">
        <w:rPr>
          <w:rFonts w:ascii="Arial" w:hAnsi="Arial" w:cs="Arial"/>
          <w:i/>
          <w:color w:val="000000" w:themeColor="text1"/>
        </w:rPr>
        <w:t xml:space="preserve"> Muchas </w:t>
      </w:r>
      <w:r w:rsidR="003E1365" w:rsidRPr="004F431E">
        <w:rPr>
          <w:rFonts w:ascii="Arial" w:hAnsi="Arial" w:cs="Arial"/>
          <w:i/>
          <w:color w:val="000000" w:themeColor="text1"/>
        </w:rPr>
        <w:t>g</w:t>
      </w:r>
      <w:r w:rsidRPr="004F431E">
        <w:rPr>
          <w:rFonts w:ascii="Arial" w:hAnsi="Arial" w:cs="Arial"/>
          <w:i/>
          <w:color w:val="000000" w:themeColor="text1"/>
        </w:rPr>
        <w:t>racias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señor senador. </w:t>
      </w:r>
      <w:r w:rsidR="00667C77">
        <w:rPr>
          <w:rFonts w:ascii="Arial" w:hAnsi="Arial" w:cs="Arial"/>
          <w:i/>
          <w:color w:val="000000" w:themeColor="text1"/>
        </w:rPr>
        <w:t>Se concede</w:t>
      </w:r>
      <w:r w:rsidRPr="004F431E">
        <w:rPr>
          <w:rFonts w:ascii="Arial" w:hAnsi="Arial" w:cs="Arial"/>
          <w:i/>
          <w:color w:val="000000" w:themeColor="text1"/>
        </w:rPr>
        <w:t xml:space="preserve"> el uso de la palabra al señor senador Gilberto Antonio </w:t>
      </w:r>
      <w:proofErr w:type="spellStart"/>
      <w:r w:rsidRPr="004F431E">
        <w:rPr>
          <w:rFonts w:ascii="Arial" w:hAnsi="Arial" w:cs="Arial"/>
          <w:i/>
          <w:color w:val="000000" w:themeColor="text1"/>
        </w:rPr>
        <w:t>Apuril</w:t>
      </w:r>
      <w:proofErr w:type="spellEnd"/>
      <w:r w:rsidRPr="004F431E">
        <w:rPr>
          <w:rFonts w:ascii="Arial" w:hAnsi="Arial" w:cs="Arial"/>
          <w:i/>
          <w:color w:val="000000" w:themeColor="text1"/>
        </w:rPr>
        <w:t xml:space="preserve"> por la Comisión de Derechos Humanos. </w:t>
      </w:r>
    </w:p>
    <w:p w14:paraId="2E0E1C91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6E6AB5F3" w14:textId="77777777" w:rsidR="003E1365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SENADOR GILBERTO ANTONIO APURIL: </w:t>
      </w:r>
      <w:r w:rsidRPr="004F431E">
        <w:rPr>
          <w:rFonts w:ascii="Arial" w:hAnsi="Arial" w:cs="Arial"/>
          <w:i/>
          <w:color w:val="000000" w:themeColor="text1"/>
        </w:rPr>
        <w:t>Gracias</w:t>
      </w:r>
      <w:r w:rsidR="003E1365" w:rsidRPr="004F431E">
        <w:rPr>
          <w:rFonts w:ascii="Arial" w:hAnsi="Arial" w:cs="Arial"/>
          <w:i/>
          <w:color w:val="000000" w:themeColor="text1"/>
        </w:rPr>
        <w:t>, señor</w:t>
      </w:r>
      <w:r w:rsidRPr="004F431E">
        <w:rPr>
          <w:rFonts w:ascii="Arial" w:hAnsi="Arial" w:cs="Arial"/>
          <w:i/>
          <w:color w:val="000000" w:themeColor="text1"/>
        </w:rPr>
        <w:t xml:space="preserve"> presidente. En el mismo sentido de los que me antecedieron en el uso de la palabra, la Comisión de Derechos Humanos estudi</w:t>
      </w:r>
      <w:r w:rsidR="003E1365" w:rsidRPr="004F431E">
        <w:rPr>
          <w:rFonts w:ascii="Arial" w:hAnsi="Arial" w:cs="Arial"/>
          <w:i/>
          <w:color w:val="000000" w:themeColor="text1"/>
        </w:rPr>
        <w:t>ó</w:t>
      </w:r>
      <w:r w:rsidRPr="004F431E">
        <w:rPr>
          <w:rFonts w:ascii="Arial" w:hAnsi="Arial" w:cs="Arial"/>
          <w:i/>
          <w:color w:val="000000" w:themeColor="text1"/>
        </w:rPr>
        <w:t xml:space="preserve"> este proyecto y en el mismo sentido en que ya se</w:t>
      </w:r>
      <w:r w:rsidR="003E1365" w:rsidRPr="004F431E">
        <w:rPr>
          <w:rFonts w:ascii="Arial" w:hAnsi="Arial" w:cs="Arial"/>
          <w:i/>
          <w:color w:val="000000" w:themeColor="text1"/>
        </w:rPr>
        <w:t xml:space="preserve"> </w:t>
      </w:r>
      <w:r w:rsidRPr="004F431E">
        <w:rPr>
          <w:rFonts w:ascii="Arial" w:hAnsi="Arial" w:cs="Arial"/>
          <w:i/>
          <w:color w:val="000000" w:themeColor="text1"/>
        </w:rPr>
        <w:t>ha explicado en forma prácticamente extensa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nos allanamos completamente a las inten</w:t>
      </w:r>
      <w:r w:rsidR="003E1365" w:rsidRPr="004F431E">
        <w:rPr>
          <w:rFonts w:ascii="Arial" w:hAnsi="Arial" w:cs="Arial"/>
          <w:i/>
          <w:color w:val="000000" w:themeColor="text1"/>
        </w:rPr>
        <w:t>c</w:t>
      </w:r>
      <w:r w:rsidRPr="004F431E">
        <w:rPr>
          <w:rFonts w:ascii="Arial" w:hAnsi="Arial" w:cs="Arial"/>
          <w:i/>
          <w:color w:val="000000" w:themeColor="text1"/>
        </w:rPr>
        <w:t>iones y al mecanismo por el cual se va</w:t>
      </w:r>
      <w:r w:rsidR="003E1365" w:rsidRPr="004F431E">
        <w:rPr>
          <w:rFonts w:ascii="Arial" w:hAnsi="Arial" w:cs="Arial"/>
          <w:i/>
          <w:color w:val="000000" w:themeColor="text1"/>
        </w:rPr>
        <w:t xml:space="preserve"> a</w:t>
      </w:r>
      <w:r w:rsidRPr="004F431E">
        <w:rPr>
          <w:rFonts w:ascii="Arial" w:hAnsi="Arial" w:cs="Arial"/>
          <w:i/>
          <w:color w:val="000000" w:themeColor="text1"/>
        </w:rPr>
        <w:t xml:space="preserve"> implementar este proyecto de ley.</w:t>
      </w:r>
    </w:p>
    <w:p w14:paraId="0ED30BDD" w14:textId="77777777" w:rsidR="00CC54B7" w:rsidRPr="004F431E" w:rsidRDefault="007C209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CC54B7" w:rsidRPr="004F431E">
        <w:rPr>
          <w:rFonts w:ascii="Arial" w:hAnsi="Arial" w:cs="Arial"/>
          <w:i/>
          <w:color w:val="000000" w:themeColor="text1"/>
        </w:rPr>
        <w:t xml:space="preserve">Es recomendación de la Comisión de Derechos Humanos la aprobación de este proyecto de ley. </w:t>
      </w:r>
      <w:r w:rsidR="003E1365" w:rsidRPr="004F431E">
        <w:rPr>
          <w:rFonts w:ascii="Arial" w:hAnsi="Arial" w:cs="Arial"/>
          <w:i/>
          <w:color w:val="000000" w:themeColor="text1"/>
        </w:rPr>
        <w:t>Gracias.</w:t>
      </w:r>
    </w:p>
    <w:p w14:paraId="517AD601" w14:textId="77777777" w:rsidR="00CC54B7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7070D175" w14:textId="77777777" w:rsidR="00F0453E" w:rsidRPr="004F431E" w:rsidRDefault="00CC54B7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PRESIDENTE: </w:t>
      </w:r>
      <w:r w:rsidRPr="004F431E">
        <w:rPr>
          <w:rFonts w:ascii="Arial" w:hAnsi="Arial" w:cs="Arial"/>
          <w:i/>
          <w:color w:val="000000" w:themeColor="text1"/>
        </w:rPr>
        <w:t>Muchas gracias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señor senador. </w:t>
      </w:r>
      <w:r w:rsidR="00667C77">
        <w:rPr>
          <w:rFonts w:ascii="Arial" w:hAnsi="Arial" w:cs="Arial"/>
          <w:i/>
          <w:color w:val="000000" w:themeColor="text1"/>
        </w:rPr>
        <w:t>Se concede</w:t>
      </w:r>
      <w:r w:rsidRPr="004F431E">
        <w:rPr>
          <w:rFonts w:ascii="Arial" w:hAnsi="Arial" w:cs="Arial"/>
          <w:i/>
          <w:color w:val="000000" w:themeColor="text1"/>
        </w:rPr>
        <w:t xml:space="preserve"> el uso de la palabra al señor s</w:t>
      </w:r>
      <w:r w:rsidR="00F0453E" w:rsidRPr="004F431E">
        <w:rPr>
          <w:rFonts w:ascii="Arial" w:hAnsi="Arial" w:cs="Arial"/>
          <w:i/>
          <w:color w:val="000000" w:themeColor="text1"/>
        </w:rPr>
        <w:t xml:space="preserve">enador Paraguayo Cubas </w:t>
      </w:r>
      <w:proofErr w:type="spellStart"/>
      <w:r w:rsidR="00F0453E" w:rsidRPr="004F431E">
        <w:rPr>
          <w:rFonts w:ascii="Arial" w:hAnsi="Arial" w:cs="Arial"/>
          <w:i/>
          <w:color w:val="000000" w:themeColor="text1"/>
        </w:rPr>
        <w:t>Colomés</w:t>
      </w:r>
      <w:proofErr w:type="spellEnd"/>
      <w:r w:rsidR="00F0453E" w:rsidRPr="004F431E">
        <w:rPr>
          <w:rFonts w:ascii="Arial" w:hAnsi="Arial" w:cs="Arial"/>
          <w:i/>
          <w:color w:val="000000" w:themeColor="text1"/>
        </w:rPr>
        <w:t>.</w:t>
      </w:r>
    </w:p>
    <w:p w14:paraId="33206154" w14:textId="77777777" w:rsidR="003E1365" w:rsidRPr="004F431E" w:rsidRDefault="003E1365" w:rsidP="001A3141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7C4295AD" w14:textId="77777777" w:rsidR="003E1365" w:rsidRPr="004F431E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SENADOR PARAGUAYO CUBAS COLOMÉS: </w:t>
      </w:r>
      <w:r w:rsidRPr="004F431E">
        <w:rPr>
          <w:rFonts w:ascii="Arial" w:hAnsi="Arial" w:cs="Arial"/>
          <w:i/>
          <w:color w:val="000000" w:themeColor="text1"/>
        </w:rPr>
        <w:t>Gracias, señor presidente. El curro de la Corte Suprema de Justicia, precisamente es lo que hace a la naturalización</w:t>
      </w:r>
      <w:r w:rsidR="003E1365" w:rsidRPr="004F431E">
        <w:rPr>
          <w:rFonts w:ascii="Arial" w:hAnsi="Arial" w:cs="Arial"/>
          <w:i/>
          <w:color w:val="000000" w:themeColor="text1"/>
        </w:rPr>
        <w:t>.</w:t>
      </w:r>
      <w:r w:rsidRPr="004F431E">
        <w:rPr>
          <w:rFonts w:ascii="Arial" w:hAnsi="Arial" w:cs="Arial"/>
          <w:i/>
          <w:color w:val="000000" w:themeColor="text1"/>
        </w:rPr>
        <w:t xml:space="preserve"> </w:t>
      </w:r>
      <w:r w:rsidR="003E1365" w:rsidRPr="004F431E">
        <w:rPr>
          <w:rFonts w:ascii="Arial" w:hAnsi="Arial" w:cs="Arial"/>
          <w:i/>
          <w:color w:val="000000" w:themeColor="text1"/>
        </w:rPr>
        <w:t>M</w:t>
      </w:r>
      <w:r w:rsidRPr="004F431E">
        <w:rPr>
          <w:rFonts w:ascii="Arial" w:hAnsi="Arial" w:cs="Arial"/>
          <w:i/>
          <w:color w:val="000000" w:themeColor="text1"/>
        </w:rPr>
        <w:t xml:space="preserve">e parece </w:t>
      </w:r>
      <w:r w:rsidR="003E1365" w:rsidRPr="004F431E">
        <w:rPr>
          <w:rFonts w:ascii="Arial" w:hAnsi="Arial" w:cs="Arial"/>
          <w:i/>
          <w:color w:val="000000" w:themeColor="text1"/>
        </w:rPr>
        <w:t xml:space="preserve">muy </w:t>
      </w:r>
      <w:r w:rsidRPr="004F431E">
        <w:rPr>
          <w:rFonts w:ascii="Arial" w:hAnsi="Arial" w:cs="Arial"/>
          <w:i/>
          <w:color w:val="000000" w:themeColor="text1"/>
        </w:rPr>
        <w:t>interesante, también acompaño la presentación de la ley por parte del colega Pedro Santa Cruz</w:t>
      </w:r>
      <w:r w:rsidR="003E1365" w:rsidRPr="004F431E">
        <w:rPr>
          <w:rFonts w:ascii="Arial" w:hAnsi="Arial" w:cs="Arial"/>
          <w:i/>
          <w:color w:val="000000" w:themeColor="text1"/>
        </w:rPr>
        <w:t>.</w:t>
      </w:r>
      <w:r w:rsidRPr="004F431E">
        <w:rPr>
          <w:rFonts w:ascii="Arial" w:hAnsi="Arial" w:cs="Arial"/>
          <w:i/>
          <w:color w:val="000000" w:themeColor="text1"/>
        </w:rPr>
        <w:t xml:space="preserve"> </w:t>
      </w:r>
    </w:p>
    <w:p w14:paraId="2174F69A" w14:textId="77777777" w:rsidR="00650A1D" w:rsidRPr="004F431E" w:rsidRDefault="007C2097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3E1365" w:rsidRPr="004F431E">
        <w:rPr>
          <w:rFonts w:ascii="Arial" w:hAnsi="Arial" w:cs="Arial"/>
          <w:i/>
          <w:color w:val="000000" w:themeColor="text1"/>
        </w:rPr>
        <w:t>Y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agregar que si bien no viene a reglamentar el artículo 146 en su inciso 4, es sumamente útil por el dinamismo que tiene justamente la legislación hoy en el mundo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sobre estas situaciones que afectan, según escuché</w:t>
      </w:r>
      <w:r w:rsidR="003E1365" w:rsidRPr="004F431E">
        <w:rPr>
          <w:rFonts w:ascii="Arial" w:hAnsi="Arial" w:cs="Arial"/>
          <w:i/>
          <w:color w:val="000000" w:themeColor="text1"/>
        </w:rPr>
        <w:t>,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a diez millones de personas.</w:t>
      </w:r>
    </w:p>
    <w:p w14:paraId="1F252307" w14:textId="77777777" w:rsidR="00650A1D" w:rsidRPr="004F431E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ab/>
        <w:t xml:space="preserve">Yo desearía, solamente en el afán de que sea operativo esto, acá se habla </w:t>
      </w:r>
      <w:r w:rsidR="00186CCF" w:rsidRPr="004F431E">
        <w:rPr>
          <w:rFonts w:ascii="Arial" w:hAnsi="Arial" w:cs="Arial"/>
          <w:i/>
          <w:color w:val="000000" w:themeColor="text1"/>
        </w:rPr>
        <w:t>en el</w:t>
      </w:r>
      <w:r w:rsidRPr="004F431E">
        <w:rPr>
          <w:rFonts w:ascii="Arial" w:hAnsi="Arial" w:cs="Arial"/>
          <w:i/>
          <w:color w:val="000000" w:themeColor="text1"/>
        </w:rPr>
        <w:t xml:space="preserve"> artículo </w:t>
      </w:r>
      <w:r w:rsidR="00186CCF" w:rsidRPr="004F431E">
        <w:rPr>
          <w:rFonts w:ascii="Arial" w:hAnsi="Arial" w:cs="Arial"/>
          <w:i/>
          <w:color w:val="000000" w:themeColor="text1"/>
        </w:rPr>
        <w:t xml:space="preserve">de las </w:t>
      </w:r>
      <w:r w:rsidRPr="004F431E">
        <w:rPr>
          <w:rFonts w:ascii="Arial" w:hAnsi="Arial" w:cs="Arial"/>
          <w:i/>
          <w:color w:val="000000" w:themeColor="text1"/>
        </w:rPr>
        <w:t>facilidad</w:t>
      </w:r>
      <w:r w:rsidR="00186CCF" w:rsidRPr="004F431E">
        <w:rPr>
          <w:rFonts w:ascii="Arial" w:hAnsi="Arial" w:cs="Arial"/>
          <w:i/>
          <w:color w:val="000000" w:themeColor="text1"/>
        </w:rPr>
        <w:t>es</w:t>
      </w:r>
      <w:r w:rsidRPr="004F431E">
        <w:rPr>
          <w:rFonts w:ascii="Arial" w:hAnsi="Arial" w:cs="Arial"/>
          <w:i/>
          <w:color w:val="000000" w:themeColor="text1"/>
        </w:rPr>
        <w:t xml:space="preserve"> </w:t>
      </w:r>
      <w:r w:rsidR="00186CCF" w:rsidRPr="004F431E">
        <w:rPr>
          <w:rFonts w:ascii="Arial" w:hAnsi="Arial" w:cs="Arial"/>
          <w:i/>
          <w:color w:val="000000" w:themeColor="text1"/>
        </w:rPr>
        <w:t>para</w:t>
      </w:r>
      <w:r w:rsidRPr="004F431E">
        <w:rPr>
          <w:rFonts w:ascii="Arial" w:hAnsi="Arial" w:cs="Arial"/>
          <w:i/>
          <w:color w:val="000000" w:themeColor="text1"/>
        </w:rPr>
        <w:t xml:space="preserve"> la naturalización, que estimo que esto se va a reglamentar a posteriori, cuáles van a ser esas normas, porque más allá del Ministerio de Relaciones Exteriores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que no tiene gran cosa que ver acá en la naturalización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porque la naturalización se va vía Corte Suprema de Justicia</w:t>
      </w:r>
      <w:r w:rsidR="00186CCF" w:rsidRPr="004F431E">
        <w:rPr>
          <w:rFonts w:ascii="Arial" w:hAnsi="Arial" w:cs="Arial"/>
          <w:i/>
          <w:color w:val="000000" w:themeColor="text1"/>
        </w:rPr>
        <w:t>;</w:t>
      </w:r>
      <w:r w:rsidRPr="004F431E">
        <w:rPr>
          <w:rFonts w:ascii="Arial" w:hAnsi="Arial" w:cs="Arial"/>
          <w:i/>
          <w:color w:val="000000" w:themeColor="text1"/>
        </w:rPr>
        <w:t xml:space="preserve"> Migraciones tampoco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Pr="004F431E">
        <w:rPr>
          <w:rFonts w:ascii="Arial" w:hAnsi="Arial" w:cs="Arial"/>
          <w:i/>
          <w:color w:val="000000" w:themeColor="text1"/>
        </w:rPr>
        <w:t xml:space="preserve"> porque es el tema de residencia</w:t>
      </w:r>
      <w:r w:rsidR="00186CCF" w:rsidRPr="004F431E">
        <w:rPr>
          <w:rFonts w:ascii="Arial" w:hAnsi="Arial" w:cs="Arial"/>
          <w:i/>
          <w:color w:val="000000" w:themeColor="text1"/>
        </w:rPr>
        <w:t>;</w:t>
      </w:r>
      <w:r w:rsidRPr="004F431E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F431E">
        <w:rPr>
          <w:rFonts w:ascii="Arial" w:hAnsi="Arial" w:cs="Arial"/>
          <w:i/>
          <w:color w:val="000000" w:themeColor="text1"/>
        </w:rPr>
        <w:t>Senadis</w:t>
      </w:r>
      <w:proofErr w:type="spellEnd"/>
      <w:r w:rsidRPr="004F431E">
        <w:rPr>
          <w:rFonts w:ascii="Arial" w:hAnsi="Arial" w:cs="Arial"/>
          <w:i/>
          <w:color w:val="000000" w:themeColor="text1"/>
        </w:rPr>
        <w:t xml:space="preserve"> tampoco. </w:t>
      </w:r>
    </w:p>
    <w:p w14:paraId="6EBD760B" w14:textId="77777777" w:rsidR="00650A1D" w:rsidRPr="004F431E" w:rsidRDefault="007C2097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lastRenderedPageBreak/>
        <w:tab/>
      </w:r>
      <w:r w:rsidR="00186CCF" w:rsidRPr="004F431E">
        <w:rPr>
          <w:rFonts w:ascii="Arial" w:hAnsi="Arial" w:cs="Arial"/>
          <w:i/>
          <w:color w:val="000000" w:themeColor="text1"/>
        </w:rPr>
        <w:t xml:space="preserve">¿Hubo </w:t>
      </w:r>
      <w:r w:rsidR="00452151">
        <w:rPr>
          <w:rFonts w:ascii="Arial" w:hAnsi="Arial" w:cs="Arial"/>
          <w:i/>
          <w:color w:val="000000" w:themeColor="text1"/>
        </w:rPr>
        <w:t>-</w:t>
      </w:r>
      <w:r w:rsidR="00186CCF" w:rsidRPr="004F431E">
        <w:rPr>
          <w:rFonts w:ascii="Arial" w:hAnsi="Arial" w:cs="Arial"/>
          <w:i/>
          <w:color w:val="000000" w:themeColor="text1"/>
        </w:rPr>
        <w:t>a</w:t>
      </w:r>
      <w:r w:rsidR="00650A1D" w:rsidRPr="004F431E">
        <w:rPr>
          <w:rFonts w:ascii="Arial" w:hAnsi="Arial" w:cs="Arial"/>
          <w:i/>
          <w:color w:val="000000" w:themeColor="text1"/>
        </w:rPr>
        <w:t>compaño, desde ya les digo</w:t>
      </w:r>
      <w:r w:rsidR="00452151">
        <w:rPr>
          <w:rFonts w:ascii="Arial" w:hAnsi="Arial" w:cs="Arial"/>
          <w:i/>
          <w:color w:val="000000" w:themeColor="text1"/>
        </w:rPr>
        <w:t>-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alguna consulta con los miembros de la Corte Suprema de Justicia que cobran hasta 10</w:t>
      </w:r>
      <w:r w:rsidR="00186CCF" w:rsidRPr="004F431E">
        <w:rPr>
          <w:rFonts w:ascii="Arial" w:hAnsi="Arial" w:cs="Arial"/>
          <w:i/>
          <w:color w:val="000000" w:themeColor="text1"/>
        </w:rPr>
        <w:t>.000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dólares por la naturalización?, incluido Raúl Torres </w:t>
      </w:r>
      <w:proofErr w:type="spellStart"/>
      <w:r w:rsidR="00650A1D" w:rsidRPr="004F431E">
        <w:rPr>
          <w:rFonts w:ascii="Arial" w:hAnsi="Arial" w:cs="Arial"/>
          <w:i/>
          <w:color w:val="000000" w:themeColor="text1"/>
        </w:rPr>
        <w:t>Kirmser</w:t>
      </w:r>
      <w:proofErr w:type="spellEnd"/>
      <w:r w:rsidR="00650A1D" w:rsidRPr="004F431E">
        <w:rPr>
          <w:rFonts w:ascii="Arial" w:hAnsi="Arial" w:cs="Arial"/>
          <w:i/>
          <w:color w:val="000000" w:themeColor="text1"/>
        </w:rPr>
        <w:t>, Antonio Fretes y otros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</w:t>
      </w:r>
      <w:r w:rsidR="00186CCF" w:rsidRPr="004F431E">
        <w:rPr>
          <w:rFonts w:ascii="Arial" w:hAnsi="Arial" w:cs="Arial"/>
          <w:i/>
          <w:color w:val="000000" w:themeColor="text1"/>
        </w:rPr>
        <w:t>p</w:t>
      </w:r>
      <w:r w:rsidR="00650A1D" w:rsidRPr="004F431E">
        <w:rPr>
          <w:rFonts w:ascii="Arial" w:hAnsi="Arial" w:cs="Arial"/>
          <w:i/>
          <w:color w:val="000000" w:themeColor="text1"/>
        </w:rPr>
        <w:t>orque ahí va a estar la valla</w:t>
      </w:r>
      <w:r w:rsidR="00186CCF" w:rsidRPr="004F431E">
        <w:rPr>
          <w:rFonts w:ascii="Arial" w:hAnsi="Arial" w:cs="Arial"/>
          <w:i/>
          <w:color w:val="000000" w:themeColor="text1"/>
        </w:rPr>
        <w:t>.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</w:t>
      </w:r>
      <w:r w:rsidR="00186CCF" w:rsidRPr="004F431E">
        <w:rPr>
          <w:rFonts w:ascii="Arial" w:hAnsi="Arial" w:cs="Arial"/>
          <w:i/>
          <w:color w:val="000000" w:themeColor="text1"/>
        </w:rPr>
        <w:t>Y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yo les ruego que se apruebe esto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pero que también se limpie esa Corte con estos negocios, al igual que la </w:t>
      </w:r>
      <w:r w:rsidR="00186CCF" w:rsidRPr="004F431E">
        <w:rPr>
          <w:rFonts w:ascii="Arial" w:hAnsi="Arial" w:cs="Arial"/>
          <w:i/>
          <w:color w:val="000000" w:themeColor="text1"/>
        </w:rPr>
        <w:t>ad</w:t>
      </w:r>
      <w:r w:rsidR="00650A1D" w:rsidRPr="004F431E">
        <w:rPr>
          <w:rFonts w:ascii="Arial" w:hAnsi="Arial" w:cs="Arial"/>
          <w:i/>
          <w:color w:val="000000" w:themeColor="text1"/>
        </w:rPr>
        <w:t>misión de inconstitucionalidad que es harina de otro costal</w:t>
      </w:r>
      <w:r w:rsidR="00186CCF" w:rsidRPr="004F431E">
        <w:rPr>
          <w:rFonts w:ascii="Arial" w:hAnsi="Arial" w:cs="Arial"/>
          <w:i/>
          <w:color w:val="000000" w:themeColor="text1"/>
        </w:rPr>
        <w:t>;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ahí que se arme una comisión, si se puede</w:t>
      </w:r>
      <w:r w:rsidR="00186CCF" w:rsidRPr="004F431E">
        <w:rPr>
          <w:rFonts w:ascii="Arial" w:hAnsi="Arial" w:cs="Arial"/>
          <w:i/>
          <w:color w:val="000000" w:themeColor="text1"/>
        </w:rPr>
        <w:t>,</w:t>
      </w:r>
      <w:r w:rsidR="00650A1D" w:rsidRPr="004F431E">
        <w:rPr>
          <w:rFonts w:ascii="Arial" w:hAnsi="Arial" w:cs="Arial"/>
          <w:i/>
          <w:color w:val="000000" w:themeColor="text1"/>
        </w:rPr>
        <w:t xml:space="preserve"> y se reglamente esto y se impida el saqueo al que se le somete a personas que desean ser paraguayas naturalizadas. Gracias.</w:t>
      </w:r>
    </w:p>
    <w:p w14:paraId="75666E2B" w14:textId="77777777" w:rsidR="00650A1D" w:rsidRPr="004F431E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</w:p>
    <w:p w14:paraId="759D504B" w14:textId="77777777" w:rsidR="00650A1D" w:rsidRPr="004F431E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b/>
          <w:i/>
          <w:color w:val="000000" w:themeColor="text1"/>
        </w:rPr>
        <w:t xml:space="preserve">SEÑOR PRESIDENTE: </w:t>
      </w:r>
      <w:r w:rsidRPr="004F431E">
        <w:rPr>
          <w:rFonts w:ascii="Arial" w:hAnsi="Arial" w:cs="Arial"/>
          <w:i/>
          <w:color w:val="000000" w:themeColor="text1"/>
        </w:rPr>
        <w:t xml:space="preserve">Gracias, señor senador. A </w:t>
      </w:r>
      <w:r w:rsidR="00186CCF" w:rsidRPr="004F431E">
        <w:rPr>
          <w:rFonts w:ascii="Arial" w:hAnsi="Arial" w:cs="Arial"/>
          <w:i/>
          <w:color w:val="000000" w:themeColor="text1"/>
        </w:rPr>
        <w:t xml:space="preserve">votación </w:t>
      </w:r>
      <w:r w:rsidRPr="004F431E">
        <w:rPr>
          <w:rFonts w:ascii="Arial" w:hAnsi="Arial" w:cs="Arial"/>
          <w:i/>
          <w:color w:val="000000" w:themeColor="text1"/>
        </w:rPr>
        <w:t>la aceptación de las modificaciones introducidas en la Cámara de Diputados. Suficiente mayoría.</w:t>
      </w:r>
    </w:p>
    <w:p w14:paraId="2F1E4402" w14:textId="77777777" w:rsidR="00650A1D" w:rsidRPr="00452151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3723D6D2" w14:textId="77777777" w:rsidR="00186CCF" w:rsidRPr="004F431E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ab/>
      </w:r>
      <w:r w:rsidR="00186CCF" w:rsidRPr="004F431E">
        <w:rPr>
          <w:rFonts w:ascii="Arial" w:hAnsi="Arial" w:cs="Arial"/>
          <w:i/>
          <w:color w:val="000000" w:themeColor="text1"/>
        </w:rPr>
        <w:t xml:space="preserve">QUEDA SANCIONADO. </w:t>
      </w:r>
    </w:p>
    <w:p w14:paraId="74F504D0" w14:textId="77777777" w:rsidR="004F431E" w:rsidRPr="00452151" w:rsidRDefault="004F431E" w:rsidP="001A3141">
      <w:pPr>
        <w:ind w:firstLine="0"/>
        <w:jc w:val="both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76C6872F" w14:textId="77777777" w:rsidR="00650A1D" w:rsidRPr="004F431E" w:rsidRDefault="007C2097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ab/>
      </w:r>
      <w:r w:rsidR="00650A1D" w:rsidRPr="004F431E">
        <w:rPr>
          <w:rFonts w:ascii="Arial" w:hAnsi="Arial" w:cs="Arial"/>
          <w:i/>
          <w:color w:val="000000" w:themeColor="text1"/>
        </w:rPr>
        <w:t>Pasa al Poder Ejecutivo.</w:t>
      </w:r>
    </w:p>
    <w:p w14:paraId="393D1E5F" w14:textId="77777777" w:rsidR="00650A1D" w:rsidRPr="00452151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78C2E592" w14:textId="77777777" w:rsidR="004E00B0" w:rsidRPr="00B53139" w:rsidRDefault="00650A1D" w:rsidP="004E00B0">
      <w:pPr>
        <w:ind w:firstLine="0"/>
        <w:jc w:val="both"/>
        <w:rPr>
          <w:rFonts w:ascii="Arial" w:hAnsi="Arial" w:cs="Arial"/>
          <w:i/>
          <w:color w:val="000000" w:themeColor="text1"/>
        </w:rPr>
      </w:pPr>
      <w:r w:rsidRPr="004F431E">
        <w:rPr>
          <w:rFonts w:ascii="Arial" w:hAnsi="Arial" w:cs="Arial"/>
          <w:i/>
          <w:color w:val="000000" w:themeColor="text1"/>
        </w:rPr>
        <w:tab/>
      </w:r>
      <w:bookmarkStart w:id="0" w:name="_GoBack"/>
      <w:bookmarkEnd w:id="0"/>
    </w:p>
    <w:p w14:paraId="67EE01AE" w14:textId="77777777" w:rsidR="00650A1D" w:rsidRPr="00B53139" w:rsidRDefault="00650A1D" w:rsidP="001A3141">
      <w:pPr>
        <w:ind w:firstLine="0"/>
        <w:jc w:val="both"/>
        <w:rPr>
          <w:rFonts w:ascii="Arial" w:hAnsi="Arial" w:cs="Arial"/>
          <w:i/>
          <w:color w:val="000000" w:themeColor="text1"/>
        </w:rPr>
      </w:pPr>
    </w:p>
    <w:sectPr w:rsidR="00650A1D" w:rsidRPr="00B53139" w:rsidSect="00894718">
      <w:headerReference w:type="default" r:id="rId8"/>
      <w:footerReference w:type="default" r:id="rId9"/>
      <w:pgSz w:w="11368" w:h="15337" w:code="190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02C7E" w14:textId="77777777" w:rsidR="001209C9" w:rsidRDefault="001209C9" w:rsidP="00A83F32">
      <w:r>
        <w:separator/>
      </w:r>
    </w:p>
  </w:endnote>
  <w:endnote w:type="continuationSeparator" w:id="0">
    <w:p w14:paraId="391AC625" w14:textId="77777777" w:rsidR="001209C9" w:rsidRDefault="001209C9" w:rsidP="00A8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AA36" w14:textId="77777777" w:rsidR="00F421E0" w:rsidRPr="00180D25" w:rsidRDefault="00F421E0" w:rsidP="00894718">
    <w:pPr>
      <w:pStyle w:val="Piedepgina"/>
      <w:pBdr>
        <w:top w:val="single" w:sz="4" w:space="1" w:color="auto"/>
      </w:pBdr>
      <w:rPr>
        <w:rFonts w:ascii="Arial" w:hAnsi="Arial" w:cs="Arial"/>
        <w:b/>
        <w:i/>
      </w:rPr>
    </w:pPr>
    <w:r w:rsidRPr="00180D25">
      <w:rPr>
        <w:rFonts w:ascii="Arial" w:hAnsi="Arial" w:cs="Arial"/>
        <w:b/>
        <w:i/>
      </w:rPr>
      <w:t xml:space="preserve">Diario de Sesiones </w:t>
    </w:r>
    <w:r w:rsidRPr="00180D25">
      <w:rPr>
        <w:rFonts w:ascii="Arial" w:hAnsi="Arial" w:cs="Arial"/>
        <w:b/>
        <w:i/>
      </w:rPr>
      <w:tab/>
    </w:r>
    <w:r w:rsidRPr="00180D25"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>0</w:t>
    </w:r>
    <w:r w:rsidRPr="00180D25">
      <w:rPr>
        <w:rFonts w:ascii="Arial" w:hAnsi="Arial" w:cs="Arial"/>
        <w:b/>
        <w:i/>
      </w:rPr>
      <w:t>9 de agosto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5C73" w14:textId="77777777" w:rsidR="001209C9" w:rsidRDefault="001209C9" w:rsidP="00A83F32">
      <w:r>
        <w:separator/>
      </w:r>
    </w:p>
  </w:footnote>
  <w:footnote w:type="continuationSeparator" w:id="0">
    <w:p w14:paraId="5CDD3E24" w14:textId="77777777" w:rsidR="001209C9" w:rsidRDefault="001209C9" w:rsidP="00A8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B4A96" w14:textId="77777777" w:rsidR="00F421E0" w:rsidRPr="00180D25" w:rsidRDefault="00F421E0" w:rsidP="00894718">
    <w:pPr>
      <w:pStyle w:val="Encabezado"/>
      <w:jc w:val="center"/>
      <w:rPr>
        <w:rFonts w:ascii="Arial" w:hAnsi="Arial" w:cs="Arial"/>
        <w:b/>
        <w:i/>
      </w:rPr>
    </w:pPr>
    <w:r w:rsidRPr="00180D25">
      <w:rPr>
        <w:rFonts w:ascii="Arial" w:hAnsi="Arial" w:cs="Arial"/>
        <w:b/>
        <w:i/>
      </w:rPr>
      <w:t>HONORABLE CÁMARA DE SENADORES</w:t>
    </w:r>
  </w:p>
  <w:p w14:paraId="067946F8" w14:textId="77777777" w:rsidR="00F421E0" w:rsidRPr="00180D25" w:rsidRDefault="00F421E0" w:rsidP="00894718">
    <w:pPr>
      <w:pStyle w:val="Encabezado"/>
      <w:pBdr>
        <w:bottom w:val="single" w:sz="4" w:space="1" w:color="auto"/>
      </w:pBdr>
      <w:rPr>
        <w:rFonts w:ascii="Arial" w:hAnsi="Arial" w:cs="Arial"/>
        <w:b/>
        <w:i/>
      </w:rPr>
    </w:pPr>
    <w:r w:rsidRPr="00180D25">
      <w:rPr>
        <w:rFonts w:ascii="Arial" w:hAnsi="Arial" w:cs="Arial"/>
        <w:b/>
        <w:i/>
      </w:rPr>
      <w:t xml:space="preserve">N° </w:t>
    </w:r>
    <w:r>
      <w:rPr>
        <w:rFonts w:ascii="Arial" w:hAnsi="Arial" w:cs="Arial"/>
        <w:b/>
        <w:i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7A9"/>
    <w:multiLevelType w:val="hybridMultilevel"/>
    <w:tmpl w:val="39C6BB1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4A82"/>
    <w:multiLevelType w:val="hybridMultilevel"/>
    <w:tmpl w:val="3802108E"/>
    <w:lvl w:ilvl="0" w:tplc="7B2257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D1CC6"/>
    <w:multiLevelType w:val="hybridMultilevel"/>
    <w:tmpl w:val="F966502E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90B8C"/>
    <w:multiLevelType w:val="hybridMultilevel"/>
    <w:tmpl w:val="39C6BB1A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320DF"/>
    <w:multiLevelType w:val="hybridMultilevel"/>
    <w:tmpl w:val="E6644FD0"/>
    <w:lvl w:ilvl="0" w:tplc="39DC0F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846D6"/>
    <w:multiLevelType w:val="hybridMultilevel"/>
    <w:tmpl w:val="18420E96"/>
    <w:lvl w:ilvl="0" w:tplc="0978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C0010"/>
    <w:multiLevelType w:val="hybridMultilevel"/>
    <w:tmpl w:val="0B74A18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9016C"/>
    <w:multiLevelType w:val="hybridMultilevel"/>
    <w:tmpl w:val="6CB00884"/>
    <w:lvl w:ilvl="0" w:tplc="264819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F6483"/>
    <w:multiLevelType w:val="hybridMultilevel"/>
    <w:tmpl w:val="F2CAF2F2"/>
    <w:lvl w:ilvl="0" w:tplc="B290E76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54D4D"/>
    <w:multiLevelType w:val="hybridMultilevel"/>
    <w:tmpl w:val="8D883EA2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84579"/>
    <w:multiLevelType w:val="hybridMultilevel"/>
    <w:tmpl w:val="FD509710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1935EE"/>
    <w:multiLevelType w:val="hybridMultilevel"/>
    <w:tmpl w:val="62224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D0E62"/>
    <w:multiLevelType w:val="hybridMultilevel"/>
    <w:tmpl w:val="DD0A87F8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57C70"/>
    <w:multiLevelType w:val="hybridMultilevel"/>
    <w:tmpl w:val="FD647A44"/>
    <w:lvl w:ilvl="0" w:tplc="F3D6E93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C1"/>
    <w:rsid w:val="00007904"/>
    <w:rsid w:val="0001091C"/>
    <w:rsid w:val="00022DD4"/>
    <w:rsid w:val="00027804"/>
    <w:rsid w:val="0003139A"/>
    <w:rsid w:val="0003765B"/>
    <w:rsid w:val="00046ECF"/>
    <w:rsid w:val="00053481"/>
    <w:rsid w:val="00076CC3"/>
    <w:rsid w:val="00077B72"/>
    <w:rsid w:val="0008385A"/>
    <w:rsid w:val="000931C6"/>
    <w:rsid w:val="0009570B"/>
    <w:rsid w:val="000A3BE9"/>
    <w:rsid w:val="000B0E39"/>
    <w:rsid w:val="000C4762"/>
    <w:rsid w:val="000E1438"/>
    <w:rsid w:val="000E1DC7"/>
    <w:rsid w:val="000F06BC"/>
    <w:rsid w:val="000F73F6"/>
    <w:rsid w:val="000F760C"/>
    <w:rsid w:val="000F7DC3"/>
    <w:rsid w:val="00112A88"/>
    <w:rsid w:val="00115A74"/>
    <w:rsid w:val="0011610F"/>
    <w:rsid w:val="001209C9"/>
    <w:rsid w:val="0012227E"/>
    <w:rsid w:val="00131F58"/>
    <w:rsid w:val="001349AB"/>
    <w:rsid w:val="00142633"/>
    <w:rsid w:val="001539A8"/>
    <w:rsid w:val="00161D73"/>
    <w:rsid w:val="00171F82"/>
    <w:rsid w:val="00180D25"/>
    <w:rsid w:val="00186CCF"/>
    <w:rsid w:val="001A0FEB"/>
    <w:rsid w:val="001A262E"/>
    <w:rsid w:val="001A3141"/>
    <w:rsid w:val="001A7BF1"/>
    <w:rsid w:val="001B11C1"/>
    <w:rsid w:val="001B444D"/>
    <w:rsid w:val="001D500F"/>
    <w:rsid w:val="001E76F7"/>
    <w:rsid w:val="001F4435"/>
    <w:rsid w:val="00200BAC"/>
    <w:rsid w:val="00201FA3"/>
    <w:rsid w:val="00204A27"/>
    <w:rsid w:val="00204E41"/>
    <w:rsid w:val="0021311A"/>
    <w:rsid w:val="00215833"/>
    <w:rsid w:val="00223F8A"/>
    <w:rsid w:val="00242EA8"/>
    <w:rsid w:val="00243E7E"/>
    <w:rsid w:val="00263E5E"/>
    <w:rsid w:val="00265D3F"/>
    <w:rsid w:val="0028191E"/>
    <w:rsid w:val="00290D31"/>
    <w:rsid w:val="00291644"/>
    <w:rsid w:val="002A5022"/>
    <w:rsid w:val="002D6ED2"/>
    <w:rsid w:val="002E5947"/>
    <w:rsid w:val="002F031C"/>
    <w:rsid w:val="002F1616"/>
    <w:rsid w:val="00305638"/>
    <w:rsid w:val="00305894"/>
    <w:rsid w:val="003305AF"/>
    <w:rsid w:val="00330933"/>
    <w:rsid w:val="0034673C"/>
    <w:rsid w:val="00351E39"/>
    <w:rsid w:val="00373EDC"/>
    <w:rsid w:val="00380F70"/>
    <w:rsid w:val="0038139C"/>
    <w:rsid w:val="00382282"/>
    <w:rsid w:val="00383892"/>
    <w:rsid w:val="00385198"/>
    <w:rsid w:val="0039423C"/>
    <w:rsid w:val="003A082A"/>
    <w:rsid w:val="003A0969"/>
    <w:rsid w:val="003B00DC"/>
    <w:rsid w:val="003B1988"/>
    <w:rsid w:val="003B4341"/>
    <w:rsid w:val="003B6AA5"/>
    <w:rsid w:val="003C624D"/>
    <w:rsid w:val="003D1312"/>
    <w:rsid w:val="003D7982"/>
    <w:rsid w:val="003E1365"/>
    <w:rsid w:val="003E2B71"/>
    <w:rsid w:val="003E6653"/>
    <w:rsid w:val="003E7D32"/>
    <w:rsid w:val="003F0BA6"/>
    <w:rsid w:val="003F74A1"/>
    <w:rsid w:val="00406AED"/>
    <w:rsid w:val="00420043"/>
    <w:rsid w:val="00431D9D"/>
    <w:rsid w:val="004419CF"/>
    <w:rsid w:val="00443CAD"/>
    <w:rsid w:val="004449F1"/>
    <w:rsid w:val="00451B67"/>
    <w:rsid w:val="00452151"/>
    <w:rsid w:val="0045477F"/>
    <w:rsid w:val="004602EE"/>
    <w:rsid w:val="00467193"/>
    <w:rsid w:val="0047039B"/>
    <w:rsid w:val="00481338"/>
    <w:rsid w:val="0048582F"/>
    <w:rsid w:val="00485FD6"/>
    <w:rsid w:val="004918EB"/>
    <w:rsid w:val="004A2D66"/>
    <w:rsid w:val="004C1CAC"/>
    <w:rsid w:val="004C415E"/>
    <w:rsid w:val="004E00B0"/>
    <w:rsid w:val="004F0166"/>
    <w:rsid w:val="004F42F4"/>
    <w:rsid w:val="004F431E"/>
    <w:rsid w:val="005177C6"/>
    <w:rsid w:val="005266ED"/>
    <w:rsid w:val="005347E4"/>
    <w:rsid w:val="0053551B"/>
    <w:rsid w:val="00555376"/>
    <w:rsid w:val="00555FEE"/>
    <w:rsid w:val="00556389"/>
    <w:rsid w:val="00570320"/>
    <w:rsid w:val="0058147A"/>
    <w:rsid w:val="005907AF"/>
    <w:rsid w:val="005B72F6"/>
    <w:rsid w:val="005C3810"/>
    <w:rsid w:val="005D0950"/>
    <w:rsid w:val="005D3C20"/>
    <w:rsid w:val="005D5AB3"/>
    <w:rsid w:val="00614C2A"/>
    <w:rsid w:val="006243AF"/>
    <w:rsid w:val="0062613C"/>
    <w:rsid w:val="00632932"/>
    <w:rsid w:val="00646AAB"/>
    <w:rsid w:val="00647D2B"/>
    <w:rsid w:val="00650A1D"/>
    <w:rsid w:val="0066144E"/>
    <w:rsid w:val="006670AB"/>
    <w:rsid w:val="00667C77"/>
    <w:rsid w:val="00670EBF"/>
    <w:rsid w:val="006A2C27"/>
    <w:rsid w:val="006A5496"/>
    <w:rsid w:val="006B1AF2"/>
    <w:rsid w:val="006B691F"/>
    <w:rsid w:val="006D21CF"/>
    <w:rsid w:val="006D5B31"/>
    <w:rsid w:val="006E645D"/>
    <w:rsid w:val="006E6584"/>
    <w:rsid w:val="00711717"/>
    <w:rsid w:val="0072137C"/>
    <w:rsid w:val="00726AAA"/>
    <w:rsid w:val="00734F2E"/>
    <w:rsid w:val="00737F5E"/>
    <w:rsid w:val="0075169B"/>
    <w:rsid w:val="007550F1"/>
    <w:rsid w:val="00756D76"/>
    <w:rsid w:val="00775EB1"/>
    <w:rsid w:val="00783B11"/>
    <w:rsid w:val="00787967"/>
    <w:rsid w:val="007A52C8"/>
    <w:rsid w:val="007A5B8C"/>
    <w:rsid w:val="007A630B"/>
    <w:rsid w:val="007C13AA"/>
    <w:rsid w:val="007C2097"/>
    <w:rsid w:val="007C40A5"/>
    <w:rsid w:val="007D4E33"/>
    <w:rsid w:val="007E57B3"/>
    <w:rsid w:val="007E6C18"/>
    <w:rsid w:val="007F693B"/>
    <w:rsid w:val="007F6FCF"/>
    <w:rsid w:val="00803A61"/>
    <w:rsid w:val="00803FD9"/>
    <w:rsid w:val="00815212"/>
    <w:rsid w:val="00820451"/>
    <w:rsid w:val="00823B14"/>
    <w:rsid w:val="00826438"/>
    <w:rsid w:val="00826971"/>
    <w:rsid w:val="008307F8"/>
    <w:rsid w:val="00852036"/>
    <w:rsid w:val="0085219E"/>
    <w:rsid w:val="0085785B"/>
    <w:rsid w:val="00894718"/>
    <w:rsid w:val="008A3B31"/>
    <w:rsid w:val="008E1369"/>
    <w:rsid w:val="008F4511"/>
    <w:rsid w:val="00925473"/>
    <w:rsid w:val="009312FD"/>
    <w:rsid w:val="00933F81"/>
    <w:rsid w:val="0093648F"/>
    <w:rsid w:val="00956B60"/>
    <w:rsid w:val="00992796"/>
    <w:rsid w:val="009A4976"/>
    <w:rsid w:val="009C7A7B"/>
    <w:rsid w:val="009D3B27"/>
    <w:rsid w:val="009D6C3D"/>
    <w:rsid w:val="009E1C29"/>
    <w:rsid w:val="009E2C02"/>
    <w:rsid w:val="009E6328"/>
    <w:rsid w:val="009F0AD2"/>
    <w:rsid w:val="009F7F57"/>
    <w:rsid w:val="00A02898"/>
    <w:rsid w:val="00A05237"/>
    <w:rsid w:val="00A0561A"/>
    <w:rsid w:val="00A068C9"/>
    <w:rsid w:val="00A107A9"/>
    <w:rsid w:val="00A10A02"/>
    <w:rsid w:val="00A157FE"/>
    <w:rsid w:val="00A15910"/>
    <w:rsid w:val="00A702D6"/>
    <w:rsid w:val="00A727F0"/>
    <w:rsid w:val="00A83F32"/>
    <w:rsid w:val="00A855C3"/>
    <w:rsid w:val="00A936EC"/>
    <w:rsid w:val="00A95565"/>
    <w:rsid w:val="00A96877"/>
    <w:rsid w:val="00A973C0"/>
    <w:rsid w:val="00AA6920"/>
    <w:rsid w:val="00AB50DC"/>
    <w:rsid w:val="00AC6344"/>
    <w:rsid w:val="00AD1255"/>
    <w:rsid w:val="00AF730F"/>
    <w:rsid w:val="00B03D0D"/>
    <w:rsid w:val="00B04888"/>
    <w:rsid w:val="00B07064"/>
    <w:rsid w:val="00B2712C"/>
    <w:rsid w:val="00B34030"/>
    <w:rsid w:val="00B37BDF"/>
    <w:rsid w:val="00B44178"/>
    <w:rsid w:val="00B465B5"/>
    <w:rsid w:val="00B47366"/>
    <w:rsid w:val="00B53139"/>
    <w:rsid w:val="00B63791"/>
    <w:rsid w:val="00B64F40"/>
    <w:rsid w:val="00B66DDB"/>
    <w:rsid w:val="00B676C3"/>
    <w:rsid w:val="00B71000"/>
    <w:rsid w:val="00B761AA"/>
    <w:rsid w:val="00B85C73"/>
    <w:rsid w:val="00B95567"/>
    <w:rsid w:val="00BB265F"/>
    <w:rsid w:val="00BC4DF8"/>
    <w:rsid w:val="00BD2F7A"/>
    <w:rsid w:val="00BE3A88"/>
    <w:rsid w:val="00BF0973"/>
    <w:rsid w:val="00C0535C"/>
    <w:rsid w:val="00C20B01"/>
    <w:rsid w:val="00C22805"/>
    <w:rsid w:val="00C26AD4"/>
    <w:rsid w:val="00C31140"/>
    <w:rsid w:val="00C32575"/>
    <w:rsid w:val="00C37C0B"/>
    <w:rsid w:val="00C47FFC"/>
    <w:rsid w:val="00C5554F"/>
    <w:rsid w:val="00C55AC1"/>
    <w:rsid w:val="00C62FDF"/>
    <w:rsid w:val="00C63AB4"/>
    <w:rsid w:val="00C67500"/>
    <w:rsid w:val="00C72F7D"/>
    <w:rsid w:val="00C81B3E"/>
    <w:rsid w:val="00C87E36"/>
    <w:rsid w:val="00CA09B8"/>
    <w:rsid w:val="00CA1B14"/>
    <w:rsid w:val="00CB040F"/>
    <w:rsid w:val="00CC54B7"/>
    <w:rsid w:val="00CC689A"/>
    <w:rsid w:val="00CD639E"/>
    <w:rsid w:val="00CE52C2"/>
    <w:rsid w:val="00CF703C"/>
    <w:rsid w:val="00D10583"/>
    <w:rsid w:val="00D10EC3"/>
    <w:rsid w:val="00D23545"/>
    <w:rsid w:val="00D243E3"/>
    <w:rsid w:val="00D322F0"/>
    <w:rsid w:val="00D3388B"/>
    <w:rsid w:val="00D34E12"/>
    <w:rsid w:val="00D41F15"/>
    <w:rsid w:val="00D517D1"/>
    <w:rsid w:val="00D57FB8"/>
    <w:rsid w:val="00D63AB4"/>
    <w:rsid w:val="00D659CA"/>
    <w:rsid w:val="00D7300C"/>
    <w:rsid w:val="00D92FAD"/>
    <w:rsid w:val="00D931EB"/>
    <w:rsid w:val="00D94273"/>
    <w:rsid w:val="00D973F7"/>
    <w:rsid w:val="00D97A8F"/>
    <w:rsid w:val="00DA719D"/>
    <w:rsid w:val="00DB0E93"/>
    <w:rsid w:val="00DB3E57"/>
    <w:rsid w:val="00DB6358"/>
    <w:rsid w:val="00DC4D08"/>
    <w:rsid w:val="00DD25A6"/>
    <w:rsid w:val="00DD572D"/>
    <w:rsid w:val="00DF2D97"/>
    <w:rsid w:val="00DF7000"/>
    <w:rsid w:val="00E022EB"/>
    <w:rsid w:val="00E11D38"/>
    <w:rsid w:val="00E16F13"/>
    <w:rsid w:val="00E2548E"/>
    <w:rsid w:val="00E30FF1"/>
    <w:rsid w:val="00E445F5"/>
    <w:rsid w:val="00E539C4"/>
    <w:rsid w:val="00E54204"/>
    <w:rsid w:val="00E616F9"/>
    <w:rsid w:val="00E65B36"/>
    <w:rsid w:val="00E676E5"/>
    <w:rsid w:val="00E67812"/>
    <w:rsid w:val="00E723C1"/>
    <w:rsid w:val="00E81928"/>
    <w:rsid w:val="00E945D2"/>
    <w:rsid w:val="00E97642"/>
    <w:rsid w:val="00EA0ECB"/>
    <w:rsid w:val="00EB0440"/>
    <w:rsid w:val="00EC73D0"/>
    <w:rsid w:val="00EC7683"/>
    <w:rsid w:val="00EC796C"/>
    <w:rsid w:val="00EF5D24"/>
    <w:rsid w:val="00F0453E"/>
    <w:rsid w:val="00F14C2C"/>
    <w:rsid w:val="00F20B76"/>
    <w:rsid w:val="00F27380"/>
    <w:rsid w:val="00F348CA"/>
    <w:rsid w:val="00F421E0"/>
    <w:rsid w:val="00F45E20"/>
    <w:rsid w:val="00F51114"/>
    <w:rsid w:val="00F51AF8"/>
    <w:rsid w:val="00F6165A"/>
    <w:rsid w:val="00F64280"/>
    <w:rsid w:val="00F76A9E"/>
    <w:rsid w:val="00F80CC0"/>
    <w:rsid w:val="00F8518F"/>
    <w:rsid w:val="00F85462"/>
    <w:rsid w:val="00FA080B"/>
    <w:rsid w:val="00FA32AF"/>
    <w:rsid w:val="00FA683B"/>
    <w:rsid w:val="00FB0919"/>
    <w:rsid w:val="00FC7EDC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4BBE"/>
  <w15:chartTrackingRefBased/>
  <w15:docId w15:val="{6EA23903-3DBD-49E8-AC3C-ABC33C8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F32"/>
    <w:pPr>
      <w:spacing w:after="0" w:line="240" w:lineRule="auto"/>
      <w:ind w:firstLine="567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3F32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A83F32"/>
  </w:style>
  <w:style w:type="paragraph" w:styleId="Piedepgina">
    <w:name w:val="footer"/>
    <w:basedOn w:val="Normal"/>
    <w:link w:val="PiedepginaCar"/>
    <w:uiPriority w:val="99"/>
    <w:unhideWhenUsed/>
    <w:rsid w:val="00A83F32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F32"/>
  </w:style>
  <w:style w:type="paragraph" w:styleId="NormalWeb">
    <w:name w:val="Normal (Web)"/>
    <w:basedOn w:val="Normal"/>
    <w:uiPriority w:val="99"/>
    <w:semiHidden/>
    <w:unhideWhenUsed/>
    <w:rsid w:val="006A5496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s-PY" w:eastAsia="es-PY"/>
    </w:rPr>
  </w:style>
  <w:style w:type="paragraph" w:styleId="Sinespaciado">
    <w:name w:val="No Spacing"/>
    <w:uiPriority w:val="1"/>
    <w:qFormat/>
    <w:rsid w:val="003B4341"/>
    <w:pPr>
      <w:spacing w:after="0" w:line="240" w:lineRule="auto"/>
    </w:pPr>
  </w:style>
  <w:style w:type="character" w:customStyle="1" w:styleId="qowt-font3-arial">
    <w:name w:val="qowt-font3-arial"/>
    <w:basedOn w:val="Fuentedeprrafopredeter"/>
    <w:rsid w:val="003B4341"/>
  </w:style>
  <w:style w:type="character" w:styleId="Hipervnculo">
    <w:name w:val="Hyperlink"/>
    <w:basedOn w:val="Fuentedeprrafopredeter"/>
    <w:uiPriority w:val="99"/>
    <w:semiHidden/>
    <w:unhideWhenUsed/>
    <w:rsid w:val="003C624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6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60C"/>
    <w:rPr>
      <w:rFonts w:ascii="Segoe UI" w:eastAsia="Times New Roman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89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B5B1-4FBF-4B51-8D55-F973BACF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2018-08-28T06:06:00Z</cp:lastPrinted>
  <dcterms:created xsi:type="dcterms:W3CDTF">2026-01-26T13:36:00Z</dcterms:created>
  <dcterms:modified xsi:type="dcterms:W3CDTF">2026-01-26T13:36:00Z</dcterms:modified>
</cp:coreProperties>
</file>