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FE134" w14:textId="77777777" w:rsidR="00AB43F8" w:rsidRPr="00374F6D" w:rsidRDefault="00AB43F8" w:rsidP="00AB43F8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8"/>
          <w:szCs w:val="8"/>
          <w:lang w:val="es-ES" w:eastAsia="es-ES"/>
        </w:rPr>
      </w:pPr>
    </w:p>
    <w:p w14:paraId="22BB9847" w14:textId="77777777" w:rsidR="009B501C" w:rsidRDefault="009B501C" w:rsidP="00CA634A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szCs w:val="24"/>
          <w:lang w:val="es-ES" w:eastAsia="es-ES"/>
        </w:rPr>
      </w:pPr>
    </w:p>
    <w:p w14:paraId="74B61994" w14:textId="7A978AFA" w:rsidR="00053139" w:rsidRPr="00374F6D" w:rsidRDefault="000676EF" w:rsidP="00CA634A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szCs w:val="24"/>
          <w:lang w:val="es-ES" w:eastAsia="es-ES"/>
        </w:rPr>
      </w:pPr>
      <w:bookmarkStart w:id="0" w:name="_GoBack"/>
      <w:bookmarkEnd w:id="0"/>
      <w:r w:rsidRPr="00374F6D">
        <w:rPr>
          <w:rFonts w:ascii="Arial" w:hAnsi="Arial" w:cs="Arial"/>
          <w:i/>
          <w:iCs/>
          <w:color w:val="000000" w:themeColor="text1"/>
          <w:szCs w:val="24"/>
          <w:lang w:val="es-ES" w:eastAsia="es-ES"/>
        </w:rPr>
        <w:t xml:space="preserve">Noveno </w:t>
      </w:r>
      <w:r w:rsidR="00053139" w:rsidRPr="00374F6D">
        <w:rPr>
          <w:rFonts w:ascii="Arial" w:hAnsi="Arial" w:cs="Arial"/>
          <w:i/>
          <w:iCs/>
          <w:color w:val="000000" w:themeColor="text1"/>
          <w:szCs w:val="24"/>
          <w:lang w:val="es-ES" w:eastAsia="es-ES"/>
        </w:rPr>
        <w:t>punto del orden del día.</w:t>
      </w:r>
    </w:p>
    <w:p w14:paraId="06AF63AE" w14:textId="77777777" w:rsidR="00AB43F8" w:rsidRPr="00374F6D" w:rsidRDefault="00AB43F8" w:rsidP="00AB43F8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8"/>
          <w:szCs w:val="8"/>
          <w:lang w:val="es-ES" w:eastAsia="es-ES"/>
        </w:rPr>
      </w:pPr>
    </w:p>
    <w:p w14:paraId="66AEFCF3" w14:textId="49A8D6F2" w:rsidR="00053139" w:rsidRPr="00374F6D" w:rsidRDefault="004B1D4F" w:rsidP="004B1D4F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lang w:val="es-ES" w:eastAsia="es-ES"/>
        </w:rPr>
      </w:pPr>
      <w:r>
        <w:rPr>
          <w:rFonts w:ascii="Arial" w:hAnsi="Arial" w:cs="Arial"/>
          <w:b/>
          <w:i/>
          <w:iCs/>
          <w:color w:val="000000" w:themeColor="text1"/>
          <w:lang w:val="es-ES" w:eastAsia="es-ES"/>
        </w:rPr>
        <w:t xml:space="preserve">SECRETARIO GENERAL: </w:t>
      </w:r>
      <w:r w:rsidR="000676EF" w:rsidRPr="00374F6D">
        <w:rPr>
          <w:rFonts w:ascii="Arial" w:hAnsi="Arial" w:cs="Arial"/>
          <w:i/>
          <w:iCs/>
          <w:color w:val="000000" w:themeColor="text1"/>
          <w:lang w:val="es-ES" w:eastAsia="es-ES"/>
        </w:rPr>
        <w:t>PROYECTO DE LEY “QUE CREA EL INSTITUTO SUPERIOR NACIONAL DE MÚSICA”, PRESENTADO POR LOS SENADORES SERGIO GODOY, AMADO FLORENTÍN, CARLOS GÓMEZ ZELADA Y LOS ENTONCES SENADORES VÍCTOR RÍOS Y FERNANDO SILVA FACETTI.</w:t>
      </w:r>
    </w:p>
    <w:p w14:paraId="118FD13F" w14:textId="77777777" w:rsidR="00AB43F8" w:rsidRPr="00374F6D" w:rsidRDefault="00AB43F8" w:rsidP="00AB43F8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8"/>
          <w:szCs w:val="8"/>
          <w:lang w:val="es-ES" w:eastAsia="es-ES"/>
        </w:rPr>
      </w:pPr>
    </w:p>
    <w:p w14:paraId="0EF6740D" w14:textId="7D78855D" w:rsidR="000676EF" w:rsidRPr="00374F6D" w:rsidRDefault="004B1D4F" w:rsidP="004B1D4F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Cs w:val="24"/>
          <w:lang w:val="es-ES" w:eastAsia="es-ES"/>
        </w:rPr>
      </w:pPr>
      <w:r w:rsidRPr="00374F6D">
        <w:rPr>
          <w:rFonts w:ascii="Arial" w:eastAsiaTheme="minorHAnsi" w:hAnsi="Arial" w:cs="Arial"/>
          <w:b/>
          <w:i/>
          <w:iCs/>
          <w:color w:val="000000" w:themeColor="text1"/>
          <w:lang w:val="es-MX" w:eastAsia="en-US"/>
        </w:rPr>
        <w:t xml:space="preserve">SEÑOR PRESIDENTE DE LA COMISIÓN DE LEGISLACIÓN, CODIFICACIÓN, JUSTICIA Y TRABAJO: </w:t>
      </w:r>
      <w:r>
        <w:rPr>
          <w:rFonts w:ascii="Arial" w:eastAsiaTheme="minorHAnsi" w:hAnsi="Arial" w:cs="Arial"/>
          <w:b/>
          <w:i/>
          <w:iCs/>
          <w:color w:val="000000" w:themeColor="text1"/>
          <w:lang w:val="es-MX" w:eastAsia="en-US"/>
        </w:rPr>
        <w:t xml:space="preserve"> </w:t>
      </w:r>
      <w:r w:rsidR="00053139" w:rsidRPr="00374F6D">
        <w:rPr>
          <w:rFonts w:ascii="Arial" w:hAnsi="Arial" w:cs="Arial"/>
          <w:i/>
          <w:iCs/>
          <w:color w:val="000000" w:themeColor="text1"/>
          <w:szCs w:val="24"/>
          <w:lang w:val="es-ES" w:eastAsia="es-ES"/>
        </w:rPr>
        <w:t xml:space="preserve">No cuenta con dictamen de comisión. Si alguien quiere hacerse cargo, en el caso </w:t>
      </w:r>
      <w:r w:rsidR="000676EF" w:rsidRPr="00374F6D">
        <w:rPr>
          <w:rFonts w:ascii="Arial" w:hAnsi="Arial" w:cs="Arial"/>
          <w:i/>
          <w:iCs/>
          <w:color w:val="000000" w:themeColor="text1"/>
          <w:szCs w:val="24"/>
          <w:lang w:val="es-ES" w:eastAsia="es-ES"/>
        </w:rPr>
        <w:t xml:space="preserve">de </w:t>
      </w:r>
      <w:r w:rsidR="00053139" w:rsidRPr="00374F6D">
        <w:rPr>
          <w:rFonts w:ascii="Arial" w:hAnsi="Arial" w:cs="Arial"/>
          <w:i/>
          <w:iCs/>
          <w:color w:val="000000" w:themeColor="text1"/>
          <w:szCs w:val="24"/>
          <w:lang w:val="es-ES" w:eastAsia="es-ES"/>
        </w:rPr>
        <w:t xml:space="preserve">que exista interés para que se constituya el pleno en comisión. </w:t>
      </w:r>
    </w:p>
    <w:p w14:paraId="555B18DB" w14:textId="77777777" w:rsidR="00AB43F8" w:rsidRPr="00374F6D" w:rsidRDefault="00AB43F8" w:rsidP="00AB43F8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8"/>
          <w:szCs w:val="8"/>
          <w:lang w:val="es-ES" w:eastAsia="es-ES"/>
        </w:rPr>
      </w:pPr>
    </w:p>
    <w:p w14:paraId="2F4EE3F3" w14:textId="011D1085" w:rsidR="00053139" w:rsidRPr="00374F6D" w:rsidRDefault="00053139" w:rsidP="00CA634A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szCs w:val="24"/>
          <w:lang w:val="es-ES" w:eastAsia="es-ES"/>
        </w:rPr>
      </w:pPr>
      <w:r w:rsidRPr="00374F6D">
        <w:rPr>
          <w:rFonts w:ascii="Arial" w:hAnsi="Arial" w:cs="Arial"/>
          <w:i/>
          <w:iCs/>
          <w:color w:val="000000" w:themeColor="text1"/>
          <w:szCs w:val="24"/>
          <w:lang w:val="es-ES" w:eastAsia="es-ES"/>
        </w:rPr>
        <w:t>No hay oradores inscri</w:t>
      </w:r>
      <w:r w:rsidR="000676EF" w:rsidRPr="00374F6D">
        <w:rPr>
          <w:rFonts w:ascii="Arial" w:hAnsi="Arial" w:cs="Arial"/>
          <w:i/>
          <w:iCs/>
          <w:color w:val="000000" w:themeColor="text1"/>
          <w:szCs w:val="24"/>
          <w:lang w:val="es-ES" w:eastAsia="es-ES"/>
        </w:rPr>
        <w:t>p</w:t>
      </w:r>
      <w:r w:rsidRPr="00374F6D">
        <w:rPr>
          <w:rFonts w:ascii="Arial" w:hAnsi="Arial" w:cs="Arial"/>
          <w:i/>
          <w:iCs/>
          <w:color w:val="000000" w:themeColor="text1"/>
          <w:szCs w:val="24"/>
          <w:lang w:val="es-ES" w:eastAsia="es-ES"/>
        </w:rPr>
        <w:t>tos.</w:t>
      </w:r>
    </w:p>
    <w:p w14:paraId="22D56187" w14:textId="77777777" w:rsidR="00AB43F8" w:rsidRPr="00374F6D" w:rsidRDefault="00AB43F8" w:rsidP="00AB43F8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8"/>
          <w:szCs w:val="8"/>
          <w:lang w:val="es-ES" w:eastAsia="es-ES"/>
        </w:rPr>
      </w:pPr>
    </w:p>
    <w:p w14:paraId="0FDFB9C2" w14:textId="530F6FC5" w:rsidR="00053139" w:rsidRPr="00374F6D" w:rsidRDefault="000676EF" w:rsidP="00CA634A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szCs w:val="24"/>
          <w:lang w:val="es-ES" w:eastAsia="es-ES"/>
        </w:rPr>
      </w:pPr>
      <w:r w:rsidRPr="00374F6D">
        <w:rPr>
          <w:rFonts w:ascii="Arial" w:hAnsi="Arial" w:cs="Arial"/>
          <w:i/>
          <w:iCs/>
          <w:color w:val="000000" w:themeColor="text1"/>
          <w:szCs w:val="24"/>
          <w:lang w:val="es-ES" w:eastAsia="es-ES"/>
        </w:rPr>
        <w:t xml:space="preserve">Décimo </w:t>
      </w:r>
      <w:r w:rsidR="00053139" w:rsidRPr="00374F6D">
        <w:rPr>
          <w:rFonts w:ascii="Arial" w:hAnsi="Arial" w:cs="Arial"/>
          <w:i/>
          <w:iCs/>
          <w:color w:val="000000" w:themeColor="text1"/>
          <w:szCs w:val="24"/>
          <w:lang w:val="es-ES" w:eastAsia="es-ES"/>
        </w:rPr>
        <w:t>punto del orden del día.</w:t>
      </w:r>
    </w:p>
    <w:p w14:paraId="6F0B34F5" w14:textId="77777777" w:rsidR="00AB43F8" w:rsidRPr="00374F6D" w:rsidRDefault="00AB43F8" w:rsidP="00AB43F8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8"/>
          <w:szCs w:val="8"/>
          <w:lang w:val="es-ES" w:eastAsia="es-ES"/>
        </w:rPr>
      </w:pPr>
    </w:p>
    <w:sectPr w:rsidR="00AB43F8" w:rsidRPr="00374F6D" w:rsidSect="00310C70">
      <w:headerReference w:type="default" r:id="rId7"/>
      <w:footerReference w:type="default" r:id="rId8"/>
      <w:pgSz w:w="11170" w:h="15479" w:code="287"/>
      <w:pgMar w:top="851" w:right="1134" w:bottom="85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0A68E" w14:textId="77777777" w:rsidR="00CC5D0A" w:rsidRDefault="00CC5D0A" w:rsidP="00544BF8">
      <w:pPr>
        <w:spacing w:after="0" w:line="240" w:lineRule="auto"/>
      </w:pPr>
      <w:r>
        <w:separator/>
      </w:r>
    </w:p>
  </w:endnote>
  <w:endnote w:type="continuationSeparator" w:id="0">
    <w:p w14:paraId="60CC2EA1" w14:textId="77777777" w:rsidR="00CC5D0A" w:rsidRDefault="00CC5D0A" w:rsidP="0054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A7645" w14:textId="7794BB65" w:rsidR="009A1D46" w:rsidRPr="00544BF8" w:rsidRDefault="009A1D46" w:rsidP="00544BF8">
    <w:pPr>
      <w:pBdr>
        <w:top w:val="single" w:sz="4" w:space="1" w:color="auto"/>
      </w:pBd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Arial"/>
        <w:b/>
        <w:i/>
      </w:rPr>
    </w:pPr>
    <w:r w:rsidRPr="00544BF8">
      <w:rPr>
        <w:rFonts w:ascii="Arial" w:eastAsia="Times New Roman" w:hAnsi="Arial" w:cs="Arial"/>
        <w:b/>
        <w:i/>
      </w:rPr>
      <w:t xml:space="preserve">Diario de Sesiones </w:t>
    </w:r>
    <w:r w:rsidRPr="00544BF8">
      <w:rPr>
        <w:rFonts w:ascii="Arial" w:eastAsia="Times New Roman" w:hAnsi="Arial" w:cs="Arial"/>
        <w:b/>
        <w:i/>
      </w:rPr>
      <w:tab/>
    </w:r>
    <w:r w:rsidRPr="00544BF8">
      <w:rPr>
        <w:rFonts w:ascii="Arial" w:eastAsia="Times New Roman" w:hAnsi="Arial" w:cs="Arial"/>
        <w:b/>
        <w:i/>
      </w:rPr>
      <w:tab/>
      <w:t>2</w:t>
    </w:r>
    <w:r>
      <w:rPr>
        <w:rFonts w:ascii="Arial" w:eastAsia="Times New Roman" w:hAnsi="Arial" w:cs="Arial"/>
        <w:b/>
        <w:i/>
      </w:rPr>
      <w:t>8</w:t>
    </w:r>
    <w:r w:rsidRPr="00544BF8">
      <w:rPr>
        <w:rFonts w:ascii="Arial" w:eastAsia="Times New Roman" w:hAnsi="Arial" w:cs="Arial"/>
        <w:b/>
        <w:i/>
      </w:rPr>
      <w:t xml:space="preserve"> de junio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56407" w14:textId="77777777" w:rsidR="00CC5D0A" w:rsidRDefault="00CC5D0A" w:rsidP="00544BF8">
      <w:pPr>
        <w:spacing w:after="0" w:line="240" w:lineRule="auto"/>
      </w:pPr>
      <w:r>
        <w:separator/>
      </w:r>
    </w:p>
  </w:footnote>
  <w:footnote w:type="continuationSeparator" w:id="0">
    <w:p w14:paraId="3DC6ED66" w14:textId="77777777" w:rsidR="00CC5D0A" w:rsidRDefault="00CC5D0A" w:rsidP="00544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28C8C" w14:textId="77777777" w:rsidR="009A1D46" w:rsidRPr="00544BF8" w:rsidRDefault="009A1D46" w:rsidP="00544BF8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i/>
      </w:rPr>
    </w:pPr>
    <w:r w:rsidRPr="00544BF8">
      <w:rPr>
        <w:rFonts w:ascii="Arial" w:eastAsia="Times New Roman" w:hAnsi="Arial" w:cs="Arial"/>
        <w:b/>
        <w:i/>
      </w:rPr>
      <w:t>HONORABLE CÁMARA DE SENADORES</w:t>
    </w:r>
  </w:p>
  <w:p w14:paraId="7B303B6B" w14:textId="41EE2E09" w:rsidR="009A1D46" w:rsidRPr="00544BF8" w:rsidRDefault="009A1D46" w:rsidP="00544BF8">
    <w:pPr>
      <w:pBdr>
        <w:bottom w:val="single" w:sz="4" w:space="1" w:color="auto"/>
      </w:pBd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b/>
        <w:i/>
      </w:rPr>
    </w:pPr>
    <w:r w:rsidRPr="00544BF8">
      <w:rPr>
        <w:rFonts w:ascii="Arial" w:eastAsia="Times New Roman" w:hAnsi="Arial" w:cs="Arial"/>
        <w:b/>
        <w:i/>
      </w:rPr>
      <w:t>Nº 32</w:t>
    </w:r>
    <w:r>
      <w:rPr>
        <w:rFonts w:ascii="Arial" w:eastAsia="Times New Roman" w:hAnsi="Arial" w:cs="Arial"/>
        <w:b/>
        <w:i/>
      </w:rPr>
      <w:t>5</w:t>
    </w:r>
    <w:r w:rsidRPr="00544BF8">
      <w:rPr>
        <w:rFonts w:ascii="Arial" w:eastAsia="Times New Roman" w:hAnsi="Arial" w:cs="Arial"/>
        <w:b/>
        <w:i/>
      </w:rPr>
      <w:tab/>
    </w:r>
    <w:r w:rsidRPr="00544BF8">
      <w:rPr>
        <w:rFonts w:ascii="Arial" w:eastAsia="Times New Roman" w:hAnsi="Arial" w:cs="Arial"/>
        <w:b/>
        <w:i/>
      </w:rPr>
      <w:tab/>
    </w:r>
    <w:r w:rsidRPr="00544BF8">
      <w:rPr>
        <w:rFonts w:ascii="Arial" w:eastAsia="Times New Roman" w:hAnsi="Arial" w:cs="Arial"/>
        <w:b/>
        <w:i/>
      </w:rPr>
      <w:fldChar w:fldCharType="begin"/>
    </w:r>
    <w:r w:rsidRPr="00544BF8">
      <w:rPr>
        <w:rFonts w:ascii="Arial" w:eastAsia="Times New Roman" w:hAnsi="Arial" w:cs="Arial"/>
        <w:b/>
        <w:i/>
      </w:rPr>
      <w:instrText>PAGE   \* MERGEFORMAT</w:instrText>
    </w:r>
    <w:r w:rsidRPr="00544BF8">
      <w:rPr>
        <w:rFonts w:ascii="Arial" w:eastAsia="Times New Roman" w:hAnsi="Arial" w:cs="Arial"/>
        <w:b/>
        <w:i/>
      </w:rPr>
      <w:fldChar w:fldCharType="separate"/>
    </w:r>
    <w:r w:rsidR="009B501C">
      <w:rPr>
        <w:rFonts w:ascii="Arial" w:eastAsia="Times New Roman" w:hAnsi="Arial" w:cs="Arial"/>
        <w:b/>
        <w:i/>
        <w:noProof/>
        <w:lang w:eastAsia="en-US"/>
      </w:rPr>
      <w:t>1</w:t>
    </w:r>
    <w:r w:rsidRPr="00544BF8">
      <w:rPr>
        <w:rFonts w:ascii="Arial" w:eastAsia="Times New Roman" w:hAnsi="Arial" w:cs="Arial"/>
        <w:b/>
        <w:i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2B8"/>
    <w:multiLevelType w:val="hybridMultilevel"/>
    <w:tmpl w:val="3DD6C1B8"/>
    <w:lvl w:ilvl="0" w:tplc="41F236D4">
      <w:start w:val="1"/>
      <w:numFmt w:val="lowerLetter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C50C2"/>
    <w:multiLevelType w:val="hybridMultilevel"/>
    <w:tmpl w:val="A89A9274"/>
    <w:lvl w:ilvl="0" w:tplc="97B0B314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00" w:hanging="360"/>
      </w:pPr>
    </w:lvl>
    <w:lvl w:ilvl="2" w:tplc="3C0A001B" w:tentative="1">
      <w:start w:val="1"/>
      <w:numFmt w:val="lowerRoman"/>
      <w:lvlText w:val="%3."/>
      <w:lvlJc w:val="right"/>
      <w:pPr>
        <w:ind w:left="2220" w:hanging="180"/>
      </w:pPr>
    </w:lvl>
    <w:lvl w:ilvl="3" w:tplc="3C0A000F" w:tentative="1">
      <w:start w:val="1"/>
      <w:numFmt w:val="decimal"/>
      <w:lvlText w:val="%4."/>
      <w:lvlJc w:val="left"/>
      <w:pPr>
        <w:ind w:left="2940" w:hanging="360"/>
      </w:pPr>
    </w:lvl>
    <w:lvl w:ilvl="4" w:tplc="3C0A0019" w:tentative="1">
      <w:start w:val="1"/>
      <w:numFmt w:val="lowerLetter"/>
      <w:lvlText w:val="%5."/>
      <w:lvlJc w:val="left"/>
      <w:pPr>
        <w:ind w:left="3660" w:hanging="360"/>
      </w:pPr>
    </w:lvl>
    <w:lvl w:ilvl="5" w:tplc="3C0A001B" w:tentative="1">
      <w:start w:val="1"/>
      <w:numFmt w:val="lowerRoman"/>
      <w:lvlText w:val="%6."/>
      <w:lvlJc w:val="right"/>
      <w:pPr>
        <w:ind w:left="4380" w:hanging="180"/>
      </w:pPr>
    </w:lvl>
    <w:lvl w:ilvl="6" w:tplc="3C0A000F" w:tentative="1">
      <w:start w:val="1"/>
      <w:numFmt w:val="decimal"/>
      <w:lvlText w:val="%7."/>
      <w:lvlJc w:val="left"/>
      <w:pPr>
        <w:ind w:left="5100" w:hanging="360"/>
      </w:pPr>
    </w:lvl>
    <w:lvl w:ilvl="7" w:tplc="3C0A0019" w:tentative="1">
      <w:start w:val="1"/>
      <w:numFmt w:val="lowerLetter"/>
      <w:lvlText w:val="%8."/>
      <w:lvlJc w:val="left"/>
      <w:pPr>
        <w:ind w:left="5820" w:hanging="360"/>
      </w:pPr>
    </w:lvl>
    <w:lvl w:ilvl="8" w:tplc="3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9D837D3"/>
    <w:multiLevelType w:val="hybridMultilevel"/>
    <w:tmpl w:val="832CB698"/>
    <w:lvl w:ilvl="0" w:tplc="64C68E5A">
      <w:start w:val="1"/>
      <w:numFmt w:val="lowerLetter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DC67D0"/>
    <w:multiLevelType w:val="hybridMultilevel"/>
    <w:tmpl w:val="7FE2784A"/>
    <w:lvl w:ilvl="0" w:tplc="471429A8">
      <w:start w:val="3"/>
      <w:numFmt w:val="bullet"/>
      <w:lvlText w:val=""/>
      <w:lvlJc w:val="left"/>
      <w:pPr>
        <w:ind w:left="780" w:hanging="360"/>
      </w:pPr>
      <w:rPr>
        <w:rFonts w:ascii="Symbol" w:eastAsia="Arial" w:hAnsi="Symbol" w:cs="Arial" w:hint="default"/>
      </w:rPr>
    </w:lvl>
    <w:lvl w:ilvl="1" w:tplc="3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F37C2C"/>
    <w:multiLevelType w:val="hybridMultilevel"/>
    <w:tmpl w:val="B304450A"/>
    <w:lvl w:ilvl="0" w:tplc="05AAC78A">
      <w:start w:val="1"/>
      <w:numFmt w:val="lowerLetter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71"/>
    <w:rsid w:val="00002FBA"/>
    <w:rsid w:val="000179FB"/>
    <w:rsid w:val="0002263B"/>
    <w:rsid w:val="00030EA4"/>
    <w:rsid w:val="00040586"/>
    <w:rsid w:val="0005228D"/>
    <w:rsid w:val="00053139"/>
    <w:rsid w:val="000676EF"/>
    <w:rsid w:val="000821D5"/>
    <w:rsid w:val="00090B7A"/>
    <w:rsid w:val="000B1D2C"/>
    <w:rsid w:val="000B64C7"/>
    <w:rsid w:val="000E1420"/>
    <w:rsid w:val="001063AC"/>
    <w:rsid w:val="00107D67"/>
    <w:rsid w:val="00110B92"/>
    <w:rsid w:val="00117539"/>
    <w:rsid w:val="00163D51"/>
    <w:rsid w:val="00173F0B"/>
    <w:rsid w:val="0019263A"/>
    <w:rsid w:val="00233B10"/>
    <w:rsid w:val="0024171C"/>
    <w:rsid w:val="00270678"/>
    <w:rsid w:val="00277CDB"/>
    <w:rsid w:val="00282926"/>
    <w:rsid w:val="00295DA9"/>
    <w:rsid w:val="002A60C9"/>
    <w:rsid w:val="002C3B19"/>
    <w:rsid w:val="002C5FA0"/>
    <w:rsid w:val="002D5545"/>
    <w:rsid w:val="002E359A"/>
    <w:rsid w:val="00310C70"/>
    <w:rsid w:val="00323D2B"/>
    <w:rsid w:val="00356D4B"/>
    <w:rsid w:val="00362791"/>
    <w:rsid w:val="0037141D"/>
    <w:rsid w:val="00374F6D"/>
    <w:rsid w:val="003806F5"/>
    <w:rsid w:val="003A5E6D"/>
    <w:rsid w:val="00427420"/>
    <w:rsid w:val="004627D3"/>
    <w:rsid w:val="004B1D4F"/>
    <w:rsid w:val="004D443F"/>
    <w:rsid w:val="004D5F5C"/>
    <w:rsid w:val="004D7DC5"/>
    <w:rsid w:val="00504A56"/>
    <w:rsid w:val="00505EAC"/>
    <w:rsid w:val="00527EC1"/>
    <w:rsid w:val="00544BF8"/>
    <w:rsid w:val="00551112"/>
    <w:rsid w:val="005660DE"/>
    <w:rsid w:val="005D58CF"/>
    <w:rsid w:val="005F135E"/>
    <w:rsid w:val="00605EED"/>
    <w:rsid w:val="00623735"/>
    <w:rsid w:val="006535EB"/>
    <w:rsid w:val="00693E37"/>
    <w:rsid w:val="006A0635"/>
    <w:rsid w:val="006A0F05"/>
    <w:rsid w:val="0071479B"/>
    <w:rsid w:val="00725ABA"/>
    <w:rsid w:val="0074549E"/>
    <w:rsid w:val="00787B59"/>
    <w:rsid w:val="007956FB"/>
    <w:rsid w:val="007F7D81"/>
    <w:rsid w:val="008513DE"/>
    <w:rsid w:val="008734B1"/>
    <w:rsid w:val="0088095D"/>
    <w:rsid w:val="008B549B"/>
    <w:rsid w:val="008C102B"/>
    <w:rsid w:val="008D7839"/>
    <w:rsid w:val="008E0739"/>
    <w:rsid w:val="008E10A1"/>
    <w:rsid w:val="008E1EF5"/>
    <w:rsid w:val="008F4DE5"/>
    <w:rsid w:val="00935BAA"/>
    <w:rsid w:val="00990E5F"/>
    <w:rsid w:val="009A1D46"/>
    <w:rsid w:val="009B501C"/>
    <w:rsid w:val="009F219C"/>
    <w:rsid w:val="00A25D72"/>
    <w:rsid w:val="00A40C3B"/>
    <w:rsid w:val="00A73782"/>
    <w:rsid w:val="00A82D1A"/>
    <w:rsid w:val="00A84A89"/>
    <w:rsid w:val="00A909FB"/>
    <w:rsid w:val="00AA73E3"/>
    <w:rsid w:val="00AB43F8"/>
    <w:rsid w:val="00AD4087"/>
    <w:rsid w:val="00BA5A67"/>
    <w:rsid w:val="00C41284"/>
    <w:rsid w:val="00C665EB"/>
    <w:rsid w:val="00CA634A"/>
    <w:rsid w:val="00CA6ECA"/>
    <w:rsid w:val="00CC0EAA"/>
    <w:rsid w:val="00CC5D0A"/>
    <w:rsid w:val="00D07D40"/>
    <w:rsid w:val="00D33F10"/>
    <w:rsid w:val="00D42DB5"/>
    <w:rsid w:val="00D86AD6"/>
    <w:rsid w:val="00DA27C6"/>
    <w:rsid w:val="00DB4708"/>
    <w:rsid w:val="00DD0ECB"/>
    <w:rsid w:val="00DD28F0"/>
    <w:rsid w:val="00DD4B71"/>
    <w:rsid w:val="00DF3172"/>
    <w:rsid w:val="00E20D25"/>
    <w:rsid w:val="00E315E9"/>
    <w:rsid w:val="00EA3ACF"/>
    <w:rsid w:val="00EC03DE"/>
    <w:rsid w:val="00ED56D2"/>
    <w:rsid w:val="00EE427B"/>
    <w:rsid w:val="00EE6ABE"/>
    <w:rsid w:val="00EE7DA5"/>
    <w:rsid w:val="00F74F60"/>
    <w:rsid w:val="00F8071A"/>
    <w:rsid w:val="00FB28BF"/>
    <w:rsid w:val="00FD4094"/>
    <w:rsid w:val="00FE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B20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B71"/>
    <w:rPr>
      <w:rFonts w:eastAsiaTheme="minorEastAsia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4B7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44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4BF8"/>
    <w:rPr>
      <w:rFonts w:eastAsiaTheme="minorEastAsia"/>
      <w:lang w:eastAsia="es-PY"/>
    </w:rPr>
  </w:style>
  <w:style w:type="paragraph" w:styleId="Piedepgina">
    <w:name w:val="footer"/>
    <w:basedOn w:val="Normal"/>
    <w:link w:val="PiedepginaCar"/>
    <w:uiPriority w:val="99"/>
    <w:unhideWhenUsed/>
    <w:rsid w:val="00544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BF8"/>
    <w:rPr>
      <w:rFonts w:eastAsiaTheme="minorEastAsia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2024-07-03T12:33:00Z</dcterms:created>
  <dcterms:modified xsi:type="dcterms:W3CDTF">2024-07-03T12:33:00Z</dcterms:modified>
</cp:coreProperties>
</file>